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503D" w14:textId="0CB93F68" w:rsidR="00DC364D" w:rsidRPr="00C07968" w:rsidRDefault="00692BE1" w:rsidP="00C07968">
      <w:pPr>
        <w:jc w:val="center"/>
        <w:rPr>
          <w:rStyle w:val="Strong"/>
          <w:rFonts w:ascii="Times New Roman" w:hAnsi="Times New Roman" w:cs="Times New Roman"/>
          <w:sz w:val="24"/>
          <w:szCs w:val="24"/>
        </w:rPr>
      </w:pPr>
      <w:r w:rsidRPr="00C07968">
        <w:rPr>
          <w:rStyle w:val="Strong"/>
          <w:rFonts w:ascii="Times New Roman" w:hAnsi="Times New Roman" w:cs="Times New Roman"/>
          <w:sz w:val="24"/>
          <w:szCs w:val="24"/>
        </w:rPr>
        <w:t>BIUDŽETINĖ ĮSTAIGA „PARKAVIMAS KAUNE“</w:t>
      </w:r>
    </w:p>
    <w:p w14:paraId="39C22AAF" w14:textId="11557824" w:rsidR="00692BE1" w:rsidRPr="00C07968" w:rsidRDefault="00692BE1" w:rsidP="00C07968">
      <w:pPr>
        <w:jc w:val="center"/>
        <w:rPr>
          <w:rStyle w:val="Strong"/>
          <w:rFonts w:ascii="Times New Roman" w:hAnsi="Times New Roman" w:cs="Times New Roman"/>
          <w:sz w:val="24"/>
          <w:szCs w:val="24"/>
        </w:rPr>
      </w:pPr>
      <w:r w:rsidRPr="00C07968">
        <w:rPr>
          <w:rStyle w:val="Strong"/>
          <w:rFonts w:ascii="Times New Roman" w:hAnsi="Times New Roman" w:cs="Times New Roman"/>
          <w:sz w:val="24"/>
          <w:szCs w:val="24"/>
        </w:rPr>
        <w:t>Pontoninės prieplaukos vidaus tvarkos taisyklės</w:t>
      </w:r>
    </w:p>
    <w:p w14:paraId="4A2B36AC" w14:textId="301F3C79" w:rsidR="00692BE1" w:rsidRPr="00C07968" w:rsidRDefault="00692BE1" w:rsidP="00C07968">
      <w:pPr>
        <w:jc w:val="center"/>
        <w:rPr>
          <w:rFonts w:ascii="Times New Roman" w:hAnsi="Times New Roman" w:cs="Times New Roman"/>
          <w:sz w:val="24"/>
          <w:szCs w:val="24"/>
        </w:rPr>
      </w:pPr>
    </w:p>
    <w:p w14:paraId="395FB956" w14:textId="1C23EB42" w:rsidR="00692BE1" w:rsidRPr="00C07968" w:rsidRDefault="00692BE1" w:rsidP="00C07968">
      <w:pPr>
        <w:pStyle w:val="ListParagraph"/>
        <w:numPr>
          <w:ilvl w:val="0"/>
          <w:numId w:val="1"/>
        </w:numPr>
        <w:ind w:left="0"/>
        <w:jc w:val="both"/>
        <w:rPr>
          <w:rFonts w:ascii="Times New Roman" w:hAnsi="Times New Roman" w:cs="Times New Roman"/>
          <w:sz w:val="24"/>
          <w:szCs w:val="24"/>
        </w:rPr>
      </w:pPr>
      <w:r w:rsidRPr="00C07968">
        <w:rPr>
          <w:rFonts w:ascii="Times New Roman" w:hAnsi="Times New Roman" w:cs="Times New Roman"/>
          <w:sz w:val="24"/>
          <w:szCs w:val="24"/>
        </w:rPr>
        <w:t>Prieš naudojimąsi pontonine prieplauka, Klientai ir kiti asmenys privalo atidžiai perskaityti ir atsakingai susipažinti su šiomis Taisyklėmis.</w:t>
      </w:r>
      <w:r w:rsidR="00930CB7" w:rsidRPr="00C07968">
        <w:rPr>
          <w:rFonts w:ascii="Times New Roman" w:hAnsi="Times New Roman" w:cs="Times New Roman"/>
          <w:sz w:val="24"/>
          <w:szCs w:val="24"/>
        </w:rPr>
        <w:t xml:space="preserve"> Šių reikalavimų nevykdymo</w:t>
      </w:r>
      <w:r w:rsidR="00C07968">
        <w:rPr>
          <w:rFonts w:ascii="Times New Roman" w:hAnsi="Times New Roman" w:cs="Times New Roman"/>
          <w:sz w:val="24"/>
          <w:szCs w:val="24"/>
        </w:rPr>
        <w:t xml:space="preserve"> </w:t>
      </w:r>
      <w:r w:rsidR="00930CB7" w:rsidRPr="00C07968">
        <w:rPr>
          <w:rFonts w:ascii="Times New Roman" w:hAnsi="Times New Roman" w:cs="Times New Roman"/>
          <w:sz w:val="24"/>
          <w:szCs w:val="24"/>
        </w:rPr>
        <w:t>atveju, už pačią veiklą ir už jos pasekmes yra pilnai ir tiesiogiai atsakingi patys taisyklių pažeidėjai.</w:t>
      </w:r>
    </w:p>
    <w:p w14:paraId="508EEF2C" w14:textId="43228F85" w:rsidR="00FD2F9F" w:rsidRPr="00C07968" w:rsidRDefault="00FD2F9F" w:rsidP="00C07968">
      <w:pPr>
        <w:pStyle w:val="ListParagraph"/>
        <w:numPr>
          <w:ilvl w:val="0"/>
          <w:numId w:val="1"/>
        </w:numPr>
        <w:ind w:left="0"/>
        <w:jc w:val="both"/>
        <w:rPr>
          <w:rFonts w:ascii="Times New Roman" w:hAnsi="Times New Roman" w:cs="Times New Roman"/>
          <w:sz w:val="24"/>
          <w:szCs w:val="24"/>
        </w:rPr>
      </w:pPr>
      <w:r w:rsidRPr="00C07968">
        <w:rPr>
          <w:rFonts w:ascii="Times New Roman" w:hAnsi="Times New Roman" w:cs="Times New Roman"/>
          <w:sz w:val="24"/>
          <w:szCs w:val="24"/>
        </w:rPr>
        <w:t>Prieplaukoje laivus švartuoti gali tik sutartis su BĮ „Parkavimas Kaune“ sudarę asmenys</w:t>
      </w:r>
      <w:r w:rsidR="00CC596B" w:rsidRPr="00C07968">
        <w:rPr>
          <w:rFonts w:ascii="Times New Roman" w:hAnsi="Times New Roman" w:cs="Times New Roman"/>
          <w:sz w:val="24"/>
          <w:szCs w:val="24"/>
        </w:rPr>
        <w:t>, išskyrus trumpalaikio prisišvartavimo vietas.</w:t>
      </w:r>
    </w:p>
    <w:p w14:paraId="09306AFA" w14:textId="2EB78493" w:rsidR="00692BE1" w:rsidRPr="00C07968" w:rsidRDefault="00FD2F9F" w:rsidP="00C07968">
      <w:pPr>
        <w:pStyle w:val="ListParagraph"/>
        <w:numPr>
          <w:ilvl w:val="0"/>
          <w:numId w:val="1"/>
        </w:numPr>
        <w:ind w:left="0"/>
        <w:jc w:val="both"/>
        <w:rPr>
          <w:rFonts w:ascii="Times New Roman" w:hAnsi="Times New Roman" w:cs="Times New Roman"/>
          <w:sz w:val="24"/>
          <w:szCs w:val="24"/>
        </w:rPr>
      </w:pPr>
      <w:r w:rsidRPr="00C07968">
        <w:rPr>
          <w:rFonts w:ascii="Times New Roman" w:hAnsi="Times New Roman" w:cs="Times New Roman"/>
          <w:sz w:val="24"/>
          <w:szCs w:val="24"/>
        </w:rPr>
        <w:t xml:space="preserve">Laivus leidžiama švartuoti tik sutartyje paskirtoje vietoje. </w:t>
      </w:r>
    </w:p>
    <w:p w14:paraId="5165D6AA" w14:textId="6A09EF68" w:rsidR="00FD2F9F" w:rsidRPr="00C07968" w:rsidRDefault="00FD2F9F" w:rsidP="00C07968">
      <w:pPr>
        <w:pStyle w:val="ListParagraph"/>
        <w:numPr>
          <w:ilvl w:val="0"/>
          <w:numId w:val="1"/>
        </w:numPr>
        <w:ind w:left="0"/>
        <w:jc w:val="both"/>
        <w:rPr>
          <w:rFonts w:ascii="Times New Roman" w:hAnsi="Times New Roman" w:cs="Times New Roman"/>
          <w:sz w:val="24"/>
          <w:szCs w:val="24"/>
        </w:rPr>
      </w:pPr>
      <w:r w:rsidRPr="00C07968">
        <w:rPr>
          <w:rFonts w:ascii="Times New Roman" w:hAnsi="Times New Roman" w:cs="Times New Roman"/>
          <w:sz w:val="24"/>
          <w:szCs w:val="24"/>
        </w:rPr>
        <w:t xml:space="preserve">Sutartys yra skirstomas į dvi rūšis: </w:t>
      </w:r>
      <w:r w:rsidRPr="00C07968">
        <w:rPr>
          <w:rStyle w:val="Strong"/>
          <w:rFonts w:ascii="Times New Roman" w:hAnsi="Times New Roman" w:cs="Times New Roman"/>
          <w:sz w:val="24"/>
          <w:szCs w:val="24"/>
        </w:rPr>
        <w:t>Metinės</w:t>
      </w:r>
      <w:r w:rsidRPr="00C07968">
        <w:rPr>
          <w:rStyle w:val="Strong"/>
          <w:rFonts w:ascii="Times New Roman" w:hAnsi="Times New Roman" w:cs="Times New Roman"/>
          <w:b w:val="0"/>
          <w:bCs w:val="0"/>
          <w:sz w:val="24"/>
          <w:szCs w:val="24"/>
        </w:rPr>
        <w:t xml:space="preserve"> (12 mėn.)</w:t>
      </w:r>
      <w:r w:rsidRPr="00C07968">
        <w:rPr>
          <w:rFonts w:ascii="Times New Roman" w:hAnsi="Times New Roman" w:cs="Times New Roman"/>
          <w:sz w:val="24"/>
          <w:szCs w:val="24"/>
        </w:rPr>
        <w:t xml:space="preserve"> ir </w:t>
      </w:r>
      <w:r w:rsidRPr="00C07968">
        <w:rPr>
          <w:rFonts w:ascii="Times New Roman" w:hAnsi="Times New Roman" w:cs="Times New Roman"/>
          <w:b/>
          <w:bCs/>
          <w:sz w:val="24"/>
          <w:szCs w:val="24"/>
        </w:rPr>
        <w:t>Sezoninės</w:t>
      </w:r>
      <w:r w:rsidRPr="00C07968">
        <w:rPr>
          <w:rFonts w:ascii="Times New Roman" w:hAnsi="Times New Roman" w:cs="Times New Roman"/>
          <w:sz w:val="24"/>
          <w:szCs w:val="24"/>
        </w:rPr>
        <w:t xml:space="preserve"> (6 mėn.)</w:t>
      </w:r>
      <w:r w:rsidRPr="00C07968">
        <w:rPr>
          <w:rStyle w:val="Strong"/>
          <w:rFonts w:ascii="Times New Roman" w:hAnsi="Times New Roman" w:cs="Times New Roman"/>
          <w:b w:val="0"/>
          <w:bCs w:val="0"/>
          <w:sz w:val="24"/>
          <w:szCs w:val="24"/>
        </w:rPr>
        <w:t>.</w:t>
      </w:r>
    </w:p>
    <w:p w14:paraId="42FBE784" w14:textId="7D52011F" w:rsidR="00FD2F9F" w:rsidRPr="00C07968" w:rsidRDefault="00A40E8C" w:rsidP="00C07968">
      <w:pPr>
        <w:pStyle w:val="ListParagraph"/>
        <w:numPr>
          <w:ilvl w:val="0"/>
          <w:numId w:val="1"/>
        </w:numPr>
        <w:ind w:left="0"/>
        <w:jc w:val="both"/>
        <w:rPr>
          <w:rStyle w:val="Strong"/>
          <w:rFonts w:ascii="Times New Roman" w:hAnsi="Times New Roman" w:cs="Times New Roman"/>
          <w:b w:val="0"/>
          <w:bCs w:val="0"/>
          <w:sz w:val="24"/>
          <w:szCs w:val="24"/>
        </w:rPr>
      </w:pPr>
      <w:r w:rsidRPr="00C07968">
        <w:rPr>
          <w:rStyle w:val="Strong"/>
          <w:rFonts w:ascii="Times New Roman" w:hAnsi="Times New Roman" w:cs="Times New Roman"/>
          <w:b w:val="0"/>
          <w:bCs w:val="0"/>
          <w:sz w:val="24"/>
          <w:szCs w:val="24"/>
        </w:rPr>
        <w:t>Į švartavimosi vietą gali būti švartuojamas tik sutartyje nurodytas laivas. Jeigu Klientas planuoja švartavimosi vietoje laikyti kitą laivą, apie tai raštu jis turi pranešti BĮ „Parkavimas Kaune“. Kitas laivas turi būti ne didesnis negu ilgio intervalas už kurį buvo sumokėta sutartis. Jeigu naujai švartuojamas laivas yra didesnis, tokiu atveju Klientas turi sumokėti sutarties priemoką kuri yra lygi skirtumui tarp skirtingų ilgių intervalų kainos. Naują laivą švartuoti sutartyje nurodytoje vietoje galima tik gavus BĮ „Parkavimas Kaune“ leidimą.</w:t>
      </w:r>
    </w:p>
    <w:p w14:paraId="4E01F98C" w14:textId="26E22A10" w:rsidR="00F6119E" w:rsidRPr="00C07968" w:rsidRDefault="00F6119E" w:rsidP="00C07968">
      <w:pPr>
        <w:pStyle w:val="ListParagraph"/>
        <w:numPr>
          <w:ilvl w:val="0"/>
          <w:numId w:val="1"/>
        </w:numPr>
        <w:ind w:left="0"/>
        <w:jc w:val="both"/>
        <w:rPr>
          <w:rStyle w:val="Strong"/>
          <w:rFonts w:ascii="Times New Roman" w:hAnsi="Times New Roman" w:cs="Times New Roman"/>
          <w:b w:val="0"/>
          <w:bCs w:val="0"/>
          <w:sz w:val="24"/>
          <w:szCs w:val="24"/>
        </w:rPr>
      </w:pPr>
      <w:r w:rsidRPr="00C07968">
        <w:rPr>
          <w:rStyle w:val="Strong"/>
          <w:rFonts w:ascii="Times New Roman" w:hAnsi="Times New Roman" w:cs="Times New Roman"/>
          <w:b w:val="0"/>
          <w:bCs w:val="0"/>
          <w:sz w:val="24"/>
          <w:szCs w:val="24"/>
        </w:rPr>
        <w:t xml:space="preserve">Laivo </w:t>
      </w:r>
      <w:r w:rsidR="00897A7B">
        <w:rPr>
          <w:rStyle w:val="Strong"/>
          <w:rFonts w:ascii="Times New Roman" w:hAnsi="Times New Roman" w:cs="Times New Roman"/>
          <w:b w:val="0"/>
          <w:bCs w:val="0"/>
          <w:sz w:val="24"/>
          <w:szCs w:val="24"/>
        </w:rPr>
        <w:t xml:space="preserve">laikymo </w:t>
      </w:r>
      <w:r w:rsidRPr="00C07968">
        <w:rPr>
          <w:rStyle w:val="Strong"/>
          <w:rFonts w:ascii="Times New Roman" w:hAnsi="Times New Roman" w:cs="Times New Roman"/>
          <w:b w:val="0"/>
          <w:bCs w:val="0"/>
          <w:sz w:val="24"/>
          <w:szCs w:val="24"/>
        </w:rPr>
        <w:t xml:space="preserve">kaina </w:t>
      </w:r>
      <w:r w:rsidR="00A502BD" w:rsidRPr="00C07968">
        <w:rPr>
          <w:rStyle w:val="Strong"/>
          <w:rFonts w:ascii="Times New Roman" w:hAnsi="Times New Roman" w:cs="Times New Roman"/>
          <w:b w:val="0"/>
          <w:bCs w:val="0"/>
          <w:sz w:val="24"/>
          <w:szCs w:val="24"/>
        </w:rPr>
        <w:t>yra nustatoma pagal laivo ilgį, kuris yra nurodytas pramoginio laivo biliete, vidaus vandenų transpor</w:t>
      </w:r>
      <w:r w:rsidR="005C7AF2" w:rsidRPr="00C07968">
        <w:rPr>
          <w:rStyle w:val="Strong"/>
          <w:rFonts w:ascii="Times New Roman" w:hAnsi="Times New Roman" w:cs="Times New Roman"/>
          <w:b w:val="0"/>
          <w:bCs w:val="0"/>
          <w:sz w:val="24"/>
          <w:szCs w:val="24"/>
        </w:rPr>
        <w:t>to</w:t>
      </w:r>
      <w:r w:rsidR="00A502BD" w:rsidRPr="00C07968">
        <w:rPr>
          <w:rStyle w:val="Strong"/>
          <w:rFonts w:ascii="Times New Roman" w:hAnsi="Times New Roman" w:cs="Times New Roman"/>
          <w:b w:val="0"/>
          <w:bCs w:val="0"/>
          <w:sz w:val="24"/>
          <w:szCs w:val="24"/>
        </w:rPr>
        <w:t xml:space="preserve"> priemonės registracijos liudijime ar kitame dokumente. Jeigu laivas yra neregistruotas arba nenurodytas jo ilgis, tokiu atveju yra matuojamas laivo ilgis išilgai nuo labiausiai išsikišusių laivo dalių.</w:t>
      </w:r>
    </w:p>
    <w:p w14:paraId="4AB4E217" w14:textId="6BE9BF79" w:rsidR="00F6119E" w:rsidRPr="00C07968" w:rsidRDefault="00CE6F45" w:rsidP="00C07968">
      <w:pPr>
        <w:pStyle w:val="ListParagraph"/>
        <w:numPr>
          <w:ilvl w:val="0"/>
          <w:numId w:val="1"/>
        </w:numPr>
        <w:ind w:left="0"/>
        <w:jc w:val="both"/>
        <w:rPr>
          <w:rStyle w:val="Strong"/>
          <w:rFonts w:ascii="Times New Roman" w:hAnsi="Times New Roman" w:cs="Times New Roman"/>
          <w:b w:val="0"/>
          <w:bCs w:val="0"/>
          <w:sz w:val="24"/>
          <w:szCs w:val="24"/>
        </w:rPr>
      </w:pPr>
      <w:r w:rsidRPr="00C07968">
        <w:rPr>
          <w:rStyle w:val="Strong"/>
          <w:rFonts w:ascii="Times New Roman" w:hAnsi="Times New Roman" w:cs="Times New Roman"/>
          <w:b w:val="0"/>
          <w:bCs w:val="0"/>
          <w:sz w:val="24"/>
          <w:szCs w:val="24"/>
        </w:rPr>
        <w:t xml:space="preserve">Priekabas, kilblokus </w:t>
      </w:r>
      <w:r w:rsidR="0073630E" w:rsidRPr="00C07968">
        <w:rPr>
          <w:rStyle w:val="Strong"/>
          <w:rFonts w:ascii="Times New Roman" w:hAnsi="Times New Roman" w:cs="Times New Roman"/>
          <w:b w:val="0"/>
          <w:bCs w:val="0"/>
          <w:sz w:val="24"/>
          <w:szCs w:val="24"/>
        </w:rPr>
        <w:t>laikyti krante (sklype R. Kalantos g. 130) galima tik BĮ „Parkavimas Kaune“ atstovo nurodytose vietose</w:t>
      </w:r>
      <w:r w:rsidR="00F6119E" w:rsidRPr="00C07968">
        <w:rPr>
          <w:rStyle w:val="Strong"/>
          <w:rFonts w:ascii="Times New Roman" w:hAnsi="Times New Roman" w:cs="Times New Roman"/>
          <w:b w:val="0"/>
          <w:bCs w:val="0"/>
          <w:sz w:val="24"/>
          <w:szCs w:val="24"/>
        </w:rPr>
        <w:t>.</w:t>
      </w:r>
    </w:p>
    <w:p w14:paraId="4C7E2A61" w14:textId="3EFB578A" w:rsidR="00420FAF" w:rsidRPr="00C07968" w:rsidRDefault="00420FAF" w:rsidP="00C07968">
      <w:pPr>
        <w:pStyle w:val="ListParagraph"/>
        <w:numPr>
          <w:ilvl w:val="0"/>
          <w:numId w:val="1"/>
        </w:numPr>
        <w:spacing w:after="0"/>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 xml:space="preserve">Vandenį ir elektros energiją naudoti tik laivo priežiūrai ir aptarnavimui. KLIENTAS </w:t>
      </w:r>
      <w:r w:rsidR="0087354E">
        <w:rPr>
          <w:rFonts w:ascii="Times New Roman" w:eastAsia="Times New Roman" w:hAnsi="Times New Roman" w:cs="Times New Roman"/>
          <w:sz w:val="24"/>
          <w:szCs w:val="24"/>
          <w:lang w:eastAsia="lt-LT"/>
        </w:rPr>
        <w:t xml:space="preserve">naudodamasis prieplaukos aptarnavimo stotelėmis </w:t>
      </w:r>
      <w:r w:rsidRPr="00C07968">
        <w:rPr>
          <w:rFonts w:ascii="Times New Roman" w:eastAsia="Times New Roman" w:hAnsi="Times New Roman" w:cs="Times New Roman"/>
          <w:sz w:val="24"/>
          <w:szCs w:val="24"/>
          <w:lang w:eastAsia="lt-LT"/>
        </w:rPr>
        <w:t>įsipareigoja nenaudoti elektros prietaisų, turinčių kaitinimo elementus.</w:t>
      </w:r>
    </w:p>
    <w:p w14:paraId="4F28ED86" w14:textId="77777777" w:rsidR="00C12280" w:rsidRPr="00C07968" w:rsidRDefault="00C12280" w:rsidP="00C07968">
      <w:pPr>
        <w:pStyle w:val="ListParagraph"/>
        <w:numPr>
          <w:ilvl w:val="0"/>
          <w:numId w:val="1"/>
        </w:numPr>
        <w:spacing w:after="0"/>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Palikus kilbloką ar laivo priekabą sklype R. Kalantos g. 130 p</w:t>
      </w:r>
      <w:r w:rsidRPr="00C07968">
        <w:rPr>
          <w:rFonts w:ascii="Times New Roman" w:hAnsi="Times New Roman" w:cs="Times New Roman"/>
          <w:color w:val="000000"/>
          <w:sz w:val="24"/>
          <w:szCs w:val="24"/>
        </w:rPr>
        <w:t>rivaloma ant jų nurodyti laivo registracijos numerį.</w:t>
      </w:r>
    </w:p>
    <w:p w14:paraId="44CE76A5" w14:textId="5C2C8BDA" w:rsidR="00420FAF" w:rsidRPr="00C07968" w:rsidRDefault="00C12280" w:rsidP="00C07968">
      <w:pPr>
        <w:pStyle w:val="ListParagraph"/>
        <w:numPr>
          <w:ilvl w:val="0"/>
          <w:numId w:val="1"/>
        </w:numPr>
        <w:spacing w:after="0"/>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 xml:space="preserve">Neptūno įlankoje </w:t>
      </w:r>
      <w:r w:rsidR="00CE6F45" w:rsidRPr="00C07968">
        <w:rPr>
          <w:rFonts w:ascii="Times New Roman" w:eastAsia="Times New Roman" w:hAnsi="Times New Roman" w:cs="Times New Roman"/>
          <w:sz w:val="24"/>
          <w:szCs w:val="24"/>
          <w:lang w:eastAsia="lt-LT"/>
        </w:rPr>
        <w:t xml:space="preserve">galima </w:t>
      </w:r>
      <w:r w:rsidRPr="00C07968">
        <w:rPr>
          <w:rFonts w:ascii="Times New Roman" w:eastAsia="Times New Roman" w:hAnsi="Times New Roman" w:cs="Times New Roman"/>
          <w:sz w:val="24"/>
          <w:szCs w:val="24"/>
          <w:lang w:eastAsia="lt-LT"/>
        </w:rPr>
        <w:t>plaukti tik lėta eiga (ne daugiau 5km/h).</w:t>
      </w:r>
    </w:p>
    <w:p w14:paraId="38CC01DD" w14:textId="77777777" w:rsidR="00C12280" w:rsidRPr="00C07968" w:rsidRDefault="00C12280" w:rsidP="00C07968">
      <w:pPr>
        <w:pStyle w:val="ListParagraph"/>
        <w:numPr>
          <w:ilvl w:val="0"/>
          <w:numId w:val="1"/>
        </w:numPr>
        <w:spacing w:after="0"/>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Per 3 kalendorines dienas po sutarties nutraukimo turi būti atlaisvinta laivo vieta prie prieplaukos ir pašalinta priekaba ar kilblokas iš sklypo adresu R. Kalantos g. 130.</w:t>
      </w:r>
    </w:p>
    <w:p w14:paraId="3A1B171F" w14:textId="76B302DE" w:rsidR="00D81A68" w:rsidRPr="00C07968" w:rsidRDefault="00D81A68" w:rsidP="00C07968">
      <w:pPr>
        <w:pStyle w:val="ListParagraph"/>
        <w:numPr>
          <w:ilvl w:val="0"/>
          <w:numId w:val="1"/>
        </w:numPr>
        <w:spacing w:after="0"/>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caps/>
          <w:sz w:val="24"/>
          <w:szCs w:val="24"/>
          <w:lang w:eastAsia="lt-LT"/>
        </w:rPr>
        <w:t>e</w:t>
      </w:r>
      <w:r w:rsidRPr="00C07968">
        <w:rPr>
          <w:rFonts w:ascii="Times New Roman" w:eastAsia="Times New Roman" w:hAnsi="Times New Roman" w:cs="Times New Roman"/>
          <w:sz w:val="24"/>
          <w:szCs w:val="24"/>
          <w:lang w:eastAsia="lt-LT"/>
        </w:rPr>
        <w:t xml:space="preserve">sant poreikiui </w:t>
      </w:r>
      <w:r w:rsidRPr="00C07968">
        <w:rPr>
          <w:rStyle w:val="Strong"/>
          <w:rFonts w:ascii="Times New Roman" w:hAnsi="Times New Roman" w:cs="Times New Roman"/>
          <w:b w:val="0"/>
          <w:bCs w:val="0"/>
          <w:sz w:val="24"/>
          <w:szCs w:val="24"/>
        </w:rPr>
        <w:t xml:space="preserve">BĮ „Parkavimas Kaune“ </w:t>
      </w:r>
      <w:r w:rsidR="00FC0C42">
        <w:rPr>
          <w:rFonts w:ascii="Times New Roman" w:eastAsia="Times New Roman" w:hAnsi="Times New Roman" w:cs="Times New Roman"/>
          <w:sz w:val="24"/>
          <w:szCs w:val="24"/>
          <w:lang w:eastAsia="lt-LT"/>
        </w:rPr>
        <w:t>įspėjus</w:t>
      </w:r>
      <w:r w:rsidRPr="00C07968">
        <w:rPr>
          <w:rFonts w:ascii="Times New Roman" w:eastAsia="Times New Roman" w:hAnsi="Times New Roman" w:cs="Times New Roman"/>
          <w:sz w:val="24"/>
          <w:szCs w:val="24"/>
          <w:lang w:eastAsia="lt-LT"/>
        </w:rPr>
        <w:t xml:space="preserve"> KLIENTĄ prieš 5 kalendorines dienas </w:t>
      </w:r>
      <w:r w:rsidR="00DE7075" w:rsidRPr="00C07968">
        <w:rPr>
          <w:rFonts w:ascii="Times New Roman" w:eastAsia="Times New Roman" w:hAnsi="Times New Roman" w:cs="Times New Roman"/>
          <w:sz w:val="24"/>
          <w:szCs w:val="24"/>
          <w:lang w:eastAsia="lt-LT"/>
        </w:rPr>
        <w:t>turi teisę vienašališkai</w:t>
      </w:r>
      <w:r w:rsidRPr="00C07968">
        <w:rPr>
          <w:rFonts w:ascii="Times New Roman" w:eastAsia="Times New Roman" w:hAnsi="Times New Roman" w:cs="Times New Roman"/>
          <w:sz w:val="24"/>
          <w:szCs w:val="24"/>
          <w:lang w:eastAsia="lt-LT"/>
        </w:rPr>
        <w:t xml:space="preserve"> pakeisti laivo švartavimosi vietą.</w:t>
      </w:r>
    </w:p>
    <w:p w14:paraId="21D06DF6" w14:textId="0897C2CD" w:rsidR="00F6119E" w:rsidRPr="00C07968" w:rsidRDefault="00D81A68" w:rsidP="00C07968">
      <w:pPr>
        <w:pStyle w:val="ListParagraph"/>
        <w:numPr>
          <w:ilvl w:val="0"/>
          <w:numId w:val="1"/>
        </w:numPr>
        <w:ind w:left="0"/>
        <w:jc w:val="both"/>
        <w:rPr>
          <w:rStyle w:val="Strong"/>
          <w:rFonts w:ascii="Times New Roman" w:hAnsi="Times New Roman" w:cs="Times New Roman"/>
          <w:b w:val="0"/>
          <w:bCs w:val="0"/>
          <w:sz w:val="24"/>
          <w:szCs w:val="24"/>
        </w:rPr>
      </w:pPr>
      <w:r w:rsidRPr="00C07968">
        <w:rPr>
          <w:rStyle w:val="Strong"/>
          <w:rFonts w:ascii="Times New Roman" w:hAnsi="Times New Roman" w:cs="Times New Roman"/>
          <w:b w:val="0"/>
          <w:bCs w:val="0"/>
          <w:sz w:val="24"/>
          <w:szCs w:val="24"/>
        </w:rPr>
        <w:t xml:space="preserve">Ne savo švartavimosi vietoje ar neturintys sutarties prisišvartavę prie prieplaukos </w:t>
      </w:r>
      <w:r w:rsidR="00FF27CE" w:rsidRPr="00C07968">
        <w:rPr>
          <w:rStyle w:val="Strong"/>
          <w:rFonts w:ascii="Times New Roman" w:hAnsi="Times New Roman" w:cs="Times New Roman"/>
          <w:b w:val="0"/>
          <w:bCs w:val="0"/>
          <w:sz w:val="24"/>
          <w:szCs w:val="24"/>
        </w:rPr>
        <w:t xml:space="preserve">laivai </w:t>
      </w:r>
      <w:r w:rsidRPr="00C07968">
        <w:rPr>
          <w:rStyle w:val="Strong"/>
          <w:rFonts w:ascii="Times New Roman" w:hAnsi="Times New Roman" w:cs="Times New Roman"/>
          <w:b w:val="0"/>
          <w:bCs w:val="0"/>
          <w:sz w:val="24"/>
          <w:szCs w:val="24"/>
        </w:rPr>
        <w:t>bus pašalinti nuo pontoninės prieplaukos.  Vi</w:t>
      </w:r>
      <w:r w:rsidR="00F6119E" w:rsidRPr="00C07968">
        <w:rPr>
          <w:rStyle w:val="Strong"/>
          <w:rFonts w:ascii="Times New Roman" w:hAnsi="Times New Roman" w:cs="Times New Roman"/>
          <w:b w:val="0"/>
          <w:bCs w:val="0"/>
          <w:sz w:val="24"/>
          <w:szCs w:val="24"/>
        </w:rPr>
        <w:t>są atsakomybę</w:t>
      </w:r>
      <w:r w:rsidRPr="00C07968">
        <w:rPr>
          <w:rStyle w:val="Strong"/>
          <w:rFonts w:ascii="Times New Roman" w:hAnsi="Times New Roman" w:cs="Times New Roman"/>
          <w:b w:val="0"/>
          <w:bCs w:val="0"/>
          <w:sz w:val="24"/>
          <w:szCs w:val="24"/>
        </w:rPr>
        <w:t xml:space="preserve"> už žalą ir kitas dėl pašalinimo atsirandančias pasekmes turės prisiimti laivo savininkas ar valdytojas, kuris prišvartavmo laivą prie prieplaukos</w:t>
      </w:r>
      <w:r w:rsidR="00F6119E" w:rsidRPr="00C07968">
        <w:rPr>
          <w:rStyle w:val="Strong"/>
          <w:rFonts w:ascii="Times New Roman" w:hAnsi="Times New Roman" w:cs="Times New Roman"/>
          <w:b w:val="0"/>
          <w:bCs w:val="0"/>
          <w:sz w:val="24"/>
          <w:szCs w:val="24"/>
        </w:rPr>
        <w:t>.</w:t>
      </w:r>
    </w:p>
    <w:p w14:paraId="4770D787" w14:textId="0CE97F14" w:rsidR="00F6119E" w:rsidRPr="00C07968" w:rsidRDefault="00D81A68" w:rsidP="00C07968">
      <w:pPr>
        <w:pStyle w:val="ListParagraph"/>
        <w:numPr>
          <w:ilvl w:val="0"/>
          <w:numId w:val="1"/>
        </w:numPr>
        <w:ind w:left="0"/>
        <w:jc w:val="both"/>
        <w:rPr>
          <w:rStyle w:val="Strong"/>
          <w:rFonts w:ascii="Times New Roman" w:hAnsi="Times New Roman" w:cs="Times New Roman"/>
          <w:b w:val="0"/>
          <w:bCs w:val="0"/>
          <w:sz w:val="24"/>
          <w:szCs w:val="24"/>
        </w:rPr>
      </w:pPr>
      <w:r w:rsidRPr="00C07968">
        <w:rPr>
          <w:rStyle w:val="Strong"/>
          <w:rFonts w:ascii="Times New Roman" w:hAnsi="Times New Roman" w:cs="Times New Roman"/>
          <w:b w:val="0"/>
          <w:bCs w:val="0"/>
          <w:sz w:val="24"/>
          <w:szCs w:val="24"/>
        </w:rPr>
        <w:t xml:space="preserve">Prieplaukoje yra vietos skirtos trumpalaikiam prisišvartavimui. Šiose vietose laivą galima prišvartuoti ne ilgiau negu </w:t>
      </w:r>
      <w:r w:rsidR="001B4762">
        <w:rPr>
          <w:rStyle w:val="Strong"/>
          <w:rFonts w:ascii="Times New Roman" w:hAnsi="Times New Roman" w:cs="Times New Roman"/>
          <w:b w:val="0"/>
          <w:bCs w:val="0"/>
          <w:sz w:val="24"/>
          <w:szCs w:val="24"/>
        </w:rPr>
        <w:t>2</w:t>
      </w:r>
      <w:r w:rsidRPr="00C07968">
        <w:rPr>
          <w:rStyle w:val="Strong"/>
          <w:rFonts w:ascii="Times New Roman" w:hAnsi="Times New Roman" w:cs="Times New Roman"/>
          <w:b w:val="0"/>
          <w:bCs w:val="0"/>
          <w:sz w:val="24"/>
          <w:szCs w:val="24"/>
        </w:rPr>
        <w:t xml:space="preserve"> valanda</w:t>
      </w:r>
      <w:r w:rsidR="001B4762">
        <w:rPr>
          <w:rStyle w:val="Strong"/>
          <w:rFonts w:ascii="Times New Roman" w:hAnsi="Times New Roman" w:cs="Times New Roman"/>
          <w:b w:val="0"/>
          <w:bCs w:val="0"/>
          <w:sz w:val="24"/>
          <w:szCs w:val="24"/>
        </w:rPr>
        <w:t>s</w:t>
      </w:r>
      <w:r w:rsidRPr="00C07968">
        <w:rPr>
          <w:rStyle w:val="Strong"/>
          <w:rFonts w:ascii="Times New Roman" w:hAnsi="Times New Roman" w:cs="Times New Roman"/>
          <w:b w:val="0"/>
          <w:bCs w:val="0"/>
          <w:sz w:val="24"/>
          <w:szCs w:val="24"/>
        </w:rPr>
        <w:t>. Šios vietos prieplaukoje pažymėtos žaliu ženklu („</w:t>
      </w:r>
      <w:r w:rsidR="001B4762">
        <w:rPr>
          <w:rStyle w:val="Strong"/>
          <w:rFonts w:ascii="Times New Roman" w:hAnsi="Times New Roman" w:cs="Times New Roman"/>
          <w:b w:val="0"/>
          <w:bCs w:val="0"/>
          <w:sz w:val="24"/>
          <w:szCs w:val="24"/>
        </w:rPr>
        <w:t>2</w:t>
      </w:r>
      <w:r w:rsidRPr="00C07968">
        <w:rPr>
          <w:rStyle w:val="Strong"/>
          <w:rFonts w:ascii="Times New Roman" w:hAnsi="Times New Roman" w:cs="Times New Roman"/>
          <w:b w:val="0"/>
          <w:bCs w:val="0"/>
          <w:sz w:val="24"/>
          <w:szCs w:val="24"/>
        </w:rPr>
        <w:t xml:space="preserve"> </w:t>
      </w:r>
      <w:r w:rsidR="001B4762">
        <w:rPr>
          <w:rStyle w:val="Strong"/>
          <w:rFonts w:ascii="Times New Roman" w:hAnsi="Times New Roman" w:cs="Times New Roman"/>
          <w:b w:val="0"/>
          <w:bCs w:val="0"/>
          <w:sz w:val="24"/>
          <w:szCs w:val="24"/>
        </w:rPr>
        <w:t>valandos</w:t>
      </w:r>
      <w:r w:rsidRPr="00C07968">
        <w:rPr>
          <w:rStyle w:val="Strong"/>
          <w:rFonts w:ascii="Times New Roman" w:hAnsi="Times New Roman" w:cs="Times New Roman"/>
          <w:b w:val="0"/>
          <w:bCs w:val="0"/>
          <w:sz w:val="24"/>
          <w:szCs w:val="24"/>
        </w:rPr>
        <w:t>“).</w:t>
      </w:r>
    </w:p>
    <w:p w14:paraId="0DDBFAF3" w14:textId="2E83910A" w:rsidR="00F6119E" w:rsidRPr="00C07968" w:rsidRDefault="005C7AF2" w:rsidP="00C07968">
      <w:pPr>
        <w:pStyle w:val="ListParagraph"/>
        <w:numPr>
          <w:ilvl w:val="0"/>
          <w:numId w:val="1"/>
        </w:numPr>
        <w:ind w:left="0"/>
        <w:jc w:val="both"/>
        <w:rPr>
          <w:rStyle w:val="Strong"/>
          <w:rFonts w:ascii="Times New Roman" w:hAnsi="Times New Roman" w:cs="Times New Roman"/>
          <w:b w:val="0"/>
          <w:bCs w:val="0"/>
          <w:sz w:val="24"/>
          <w:szCs w:val="24"/>
        </w:rPr>
      </w:pPr>
      <w:r w:rsidRPr="00C07968">
        <w:rPr>
          <w:rStyle w:val="Strong"/>
          <w:rFonts w:ascii="Times New Roman" w:hAnsi="Times New Roman" w:cs="Times New Roman"/>
          <w:b w:val="0"/>
          <w:bCs w:val="0"/>
          <w:sz w:val="24"/>
          <w:szCs w:val="24"/>
        </w:rPr>
        <w:t>Asmenys sudarę metines (12 mėn</w:t>
      </w:r>
      <w:r w:rsidR="000570DE">
        <w:rPr>
          <w:rStyle w:val="Strong"/>
          <w:rFonts w:ascii="Times New Roman" w:hAnsi="Times New Roman" w:cs="Times New Roman"/>
          <w:b w:val="0"/>
          <w:bCs w:val="0"/>
          <w:sz w:val="24"/>
          <w:szCs w:val="24"/>
        </w:rPr>
        <w:t>.</w:t>
      </w:r>
      <w:r w:rsidRPr="00C07968">
        <w:rPr>
          <w:rStyle w:val="Strong"/>
          <w:rFonts w:ascii="Times New Roman" w:hAnsi="Times New Roman" w:cs="Times New Roman"/>
          <w:b w:val="0"/>
          <w:bCs w:val="0"/>
          <w:sz w:val="24"/>
          <w:szCs w:val="24"/>
        </w:rPr>
        <w:t xml:space="preserve">) sutartis turi pirmenybę pratęsti </w:t>
      </w:r>
      <w:r w:rsidR="008A011F">
        <w:rPr>
          <w:rStyle w:val="Strong"/>
          <w:rFonts w:ascii="Times New Roman" w:hAnsi="Times New Roman" w:cs="Times New Roman"/>
          <w:b w:val="0"/>
          <w:bCs w:val="0"/>
          <w:sz w:val="24"/>
          <w:szCs w:val="24"/>
        </w:rPr>
        <w:t xml:space="preserve">galiojančias </w:t>
      </w:r>
      <w:r w:rsidRPr="00C07968">
        <w:rPr>
          <w:rStyle w:val="Strong"/>
          <w:rFonts w:ascii="Times New Roman" w:hAnsi="Times New Roman" w:cs="Times New Roman"/>
          <w:b w:val="0"/>
          <w:bCs w:val="0"/>
          <w:sz w:val="24"/>
          <w:szCs w:val="24"/>
        </w:rPr>
        <w:t>metines sutartis kitiems metams toje pačioje švartavimosi vietoje. V</w:t>
      </w:r>
      <w:r w:rsidR="00F6119E" w:rsidRPr="00C07968">
        <w:rPr>
          <w:rStyle w:val="Strong"/>
          <w:rFonts w:ascii="Times New Roman" w:hAnsi="Times New Roman" w:cs="Times New Roman"/>
          <w:b w:val="0"/>
          <w:bCs w:val="0"/>
          <w:sz w:val="24"/>
          <w:szCs w:val="24"/>
        </w:rPr>
        <w:t>isos</w:t>
      </w:r>
      <w:r w:rsidRPr="00C07968">
        <w:rPr>
          <w:rStyle w:val="Strong"/>
          <w:rFonts w:ascii="Times New Roman" w:hAnsi="Times New Roman" w:cs="Times New Roman"/>
          <w:b w:val="0"/>
          <w:bCs w:val="0"/>
          <w:sz w:val="24"/>
          <w:szCs w:val="24"/>
        </w:rPr>
        <w:t xml:space="preserve"> likusios</w:t>
      </w:r>
      <w:r w:rsidR="00F6119E" w:rsidRPr="00C07968">
        <w:rPr>
          <w:rStyle w:val="Strong"/>
          <w:rFonts w:ascii="Times New Roman" w:hAnsi="Times New Roman" w:cs="Times New Roman"/>
          <w:b w:val="0"/>
          <w:bCs w:val="0"/>
          <w:sz w:val="24"/>
          <w:szCs w:val="24"/>
        </w:rPr>
        <w:t xml:space="preserve"> laisvos vietos</w:t>
      </w:r>
      <w:r w:rsidRPr="00C07968">
        <w:rPr>
          <w:rStyle w:val="Strong"/>
          <w:rFonts w:ascii="Times New Roman" w:hAnsi="Times New Roman" w:cs="Times New Roman"/>
          <w:b w:val="0"/>
          <w:bCs w:val="0"/>
          <w:sz w:val="24"/>
          <w:szCs w:val="24"/>
        </w:rPr>
        <w:t xml:space="preserve"> po sezoninių (6 mėnesių) sutarčių pasibaigimo</w:t>
      </w:r>
      <w:r w:rsidR="00F6119E" w:rsidRPr="00C07968">
        <w:rPr>
          <w:rStyle w:val="Strong"/>
          <w:rFonts w:ascii="Times New Roman" w:hAnsi="Times New Roman" w:cs="Times New Roman"/>
          <w:b w:val="0"/>
          <w:bCs w:val="0"/>
          <w:sz w:val="24"/>
          <w:szCs w:val="24"/>
        </w:rPr>
        <w:t xml:space="preserve"> pradedamos rezervuoti nuo kovo 1 dienos 8:00</w:t>
      </w:r>
      <w:r w:rsidRPr="00C07968">
        <w:rPr>
          <w:rStyle w:val="Strong"/>
          <w:rFonts w:ascii="Times New Roman" w:hAnsi="Times New Roman" w:cs="Times New Roman"/>
          <w:b w:val="0"/>
          <w:bCs w:val="0"/>
          <w:sz w:val="24"/>
          <w:szCs w:val="24"/>
        </w:rPr>
        <w:t xml:space="preserve"> valandos. </w:t>
      </w:r>
      <w:r w:rsidRPr="00C07968">
        <w:rPr>
          <w:rFonts w:ascii="Times New Roman" w:hAnsi="Times New Roman" w:cs="Times New Roman"/>
          <w:sz w:val="24"/>
          <w:szCs w:val="24"/>
        </w:rPr>
        <w:t xml:space="preserve">Jeigu termino pradžia  yra ne </w:t>
      </w:r>
      <w:r w:rsidRPr="00C07968">
        <w:rPr>
          <w:rStyle w:val="Emphasis"/>
          <w:rFonts w:ascii="Times New Roman" w:hAnsi="Times New Roman" w:cs="Times New Roman"/>
          <w:i w:val="0"/>
          <w:iCs w:val="0"/>
          <w:sz w:val="24"/>
          <w:szCs w:val="24"/>
        </w:rPr>
        <w:t>darbo</w:t>
      </w:r>
      <w:r w:rsidRPr="00C07968">
        <w:rPr>
          <w:rFonts w:ascii="Times New Roman" w:hAnsi="Times New Roman" w:cs="Times New Roman"/>
          <w:i/>
          <w:iCs/>
          <w:sz w:val="24"/>
          <w:szCs w:val="24"/>
        </w:rPr>
        <w:t xml:space="preserve"> </w:t>
      </w:r>
      <w:r w:rsidRPr="00C07968">
        <w:rPr>
          <w:rFonts w:ascii="Times New Roman" w:hAnsi="Times New Roman" w:cs="Times New Roman"/>
          <w:sz w:val="24"/>
          <w:szCs w:val="24"/>
        </w:rPr>
        <w:t xml:space="preserve">ar oficialios šventės </w:t>
      </w:r>
      <w:r w:rsidRPr="00C07968">
        <w:rPr>
          <w:rStyle w:val="Emphasis"/>
          <w:rFonts w:ascii="Times New Roman" w:hAnsi="Times New Roman" w:cs="Times New Roman"/>
          <w:i w:val="0"/>
          <w:iCs w:val="0"/>
          <w:sz w:val="24"/>
          <w:szCs w:val="24"/>
        </w:rPr>
        <w:t>diena</w:t>
      </w:r>
      <w:r w:rsidRPr="00C07968">
        <w:rPr>
          <w:rFonts w:ascii="Times New Roman" w:hAnsi="Times New Roman" w:cs="Times New Roman"/>
          <w:sz w:val="24"/>
          <w:szCs w:val="24"/>
        </w:rPr>
        <w:t xml:space="preserve">, termino pradžios </w:t>
      </w:r>
      <w:r w:rsidRPr="00C07968">
        <w:rPr>
          <w:rStyle w:val="Emphasis"/>
          <w:rFonts w:ascii="Times New Roman" w:hAnsi="Times New Roman" w:cs="Times New Roman"/>
          <w:i w:val="0"/>
          <w:iCs w:val="0"/>
          <w:sz w:val="24"/>
          <w:szCs w:val="24"/>
        </w:rPr>
        <w:t>diena</w:t>
      </w:r>
      <w:r w:rsidRPr="00C07968">
        <w:rPr>
          <w:rFonts w:ascii="Times New Roman" w:hAnsi="Times New Roman" w:cs="Times New Roman"/>
          <w:i/>
          <w:iCs/>
          <w:sz w:val="24"/>
          <w:szCs w:val="24"/>
        </w:rPr>
        <w:t xml:space="preserve"> </w:t>
      </w:r>
      <w:r w:rsidRPr="00C07968">
        <w:rPr>
          <w:rFonts w:ascii="Times New Roman" w:hAnsi="Times New Roman" w:cs="Times New Roman"/>
          <w:sz w:val="24"/>
          <w:szCs w:val="24"/>
        </w:rPr>
        <w:t xml:space="preserve">laikoma po jos </w:t>
      </w:r>
      <w:r w:rsidRPr="00C07968">
        <w:rPr>
          <w:rStyle w:val="Emphasis"/>
          <w:rFonts w:ascii="Times New Roman" w:hAnsi="Times New Roman" w:cs="Times New Roman"/>
          <w:i w:val="0"/>
          <w:iCs w:val="0"/>
          <w:sz w:val="24"/>
          <w:szCs w:val="24"/>
        </w:rPr>
        <w:t>einanti darbo diena</w:t>
      </w:r>
      <w:r w:rsidRPr="00C07968">
        <w:rPr>
          <w:rFonts w:ascii="Times New Roman" w:hAnsi="Times New Roman" w:cs="Times New Roman"/>
          <w:sz w:val="24"/>
          <w:szCs w:val="24"/>
        </w:rPr>
        <w:t>.</w:t>
      </w:r>
      <w:r w:rsidRPr="00C07968">
        <w:rPr>
          <w:rStyle w:val="Emphasis"/>
          <w:rFonts w:ascii="Times New Roman" w:hAnsi="Times New Roman" w:cs="Times New Roman"/>
          <w:sz w:val="24"/>
          <w:szCs w:val="24"/>
        </w:rPr>
        <w:t xml:space="preserve"> </w:t>
      </w:r>
      <w:r w:rsidR="00F6119E" w:rsidRPr="00C07968">
        <w:rPr>
          <w:rStyle w:val="Strong"/>
          <w:rFonts w:ascii="Times New Roman" w:hAnsi="Times New Roman" w:cs="Times New Roman"/>
          <w:b w:val="0"/>
          <w:bCs w:val="0"/>
          <w:sz w:val="24"/>
          <w:szCs w:val="24"/>
        </w:rPr>
        <w:t>Rezervacija vykdoma tik telefonu, kuris paskelbtas įstaigos tinklalapyje (</w:t>
      </w:r>
      <w:hyperlink r:id="rId5" w:history="1">
        <w:r w:rsidR="003657C0" w:rsidRPr="00C07968">
          <w:rPr>
            <w:rStyle w:val="Hyperlink"/>
            <w:rFonts w:ascii="Times New Roman" w:hAnsi="Times New Roman" w:cs="Times New Roman"/>
            <w:sz w:val="24"/>
            <w:szCs w:val="24"/>
          </w:rPr>
          <w:t>https://parkavimaskaune.lt/prieplauka/</w:t>
        </w:r>
      </w:hyperlink>
      <w:r w:rsidR="00F6119E" w:rsidRPr="00C07968">
        <w:rPr>
          <w:rStyle w:val="Strong"/>
          <w:rFonts w:ascii="Times New Roman" w:hAnsi="Times New Roman" w:cs="Times New Roman"/>
          <w:b w:val="0"/>
          <w:bCs w:val="0"/>
          <w:sz w:val="24"/>
          <w:szCs w:val="24"/>
        </w:rPr>
        <w:t>).</w:t>
      </w:r>
    </w:p>
    <w:p w14:paraId="153608F4" w14:textId="743B04C3" w:rsidR="00EE269B" w:rsidRPr="00C07968" w:rsidRDefault="00EE269B" w:rsidP="00C07968">
      <w:pPr>
        <w:pStyle w:val="ListParagraph"/>
        <w:numPr>
          <w:ilvl w:val="0"/>
          <w:numId w:val="1"/>
        </w:numPr>
        <w:ind w:left="0"/>
        <w:jc w:val="both"/>
        <w:rPr>
          <w:rFonts w:ascii="Times New Roman" w:hAnsi="Times New Roman" w:cs="Times New Roman"/>
          <w:sz w:val="24"/>
          <w:szCs w:val="24"/>
        </w:rPr>
      </w:pPr>
      <w:r w:rsidRPr="00C07968">
        <w:rPr>
          <w:rFonts w:ascii="Times New Roman" w:hAnsi="Times New Roman" w:cs="Times New Roman"/>
          <w:sz w:val="24"/>
          <w:szCs w:val="24"/>
        </w:rPr>
        <w:t xml:space="preserve">Laivų kapitonai (laivavedžiai) privalo užtikrinti saugų laivo stovėjimą prie </w:t>
      </w:r>
      <w:r w:rsidRPr="00C07968">
        <w:rPr>
          <w:rFonts w:ascii="Times New Roman" w:hAnsi="Times New Roman" w:cs="Times New Roman"/>
          <w:sz w:val="24"/>
          <w:szCs w:val="24"/>
        </w:rPr>
        <w:br/>
        <w:t>prieplaukos, taip pat prieplaukos akvatorijoje</w:t>
      </w:r>
      <w:r w:rsidR="005C7AF2" w:rsidRPr="00C07968">
        <w:rPr>
          <w:rFonts w:ascii="Times New Roman" w:hAnsi="Times New Roman" w:cs="Times New Roman"/>
          <w:sz w:val="24"/>
          <w:szCs w:val="24"/>
        </w:rPr>
        <w:t>.</w:t>
      </w:r>
    </w:p>
    <w:p w14:paraId="17329657" w14:textId="7EC7AA30" w:rsidR="008958E7" w:rsidRPr="00C07968" w:rsidRDefault="008958E7" w:rsidP="00C07968">
      <w:pPr>
        <w:pStyle w:val="ListParagraph"/>
        <w:numPr>
          <w:ilvl w:val="0"/>
          <w:numId w:val="1"/>
        </w:numPr>
        <w:ind w:left="0"/>
        <w:jc w:val="both"/>
        <w:rPr>
          <w:rFonts w:ascii="Times New Roman" w:hAnsi="Times New Roman" w:cs="Times New Roman"/>
          <w:sz w:val="24"/>
          <w:szCs w:val="24"/>
        </w:rPr>
      </w:pPr>
      <w:r w:rsidRPr="00C07968">
        <w:rPr>
          <w:rFonts w:ascii="Times New Roman" w:hAnsi="Times New Roman" w:cs="Times New Roman"/>
          <w:sz w:val="24"/>
          <w:szCs w:val="24"/>
        </w:rPr>
        <w:t>Laivo savininkas asmeniškai atsakingas už įgulos narių ir laivo saugumą ir apsaugą plaukiojimo ir stovėjimo prieplaukoje metu bei švartavimąsi prieplaukoje.</w:t>
      </w:r>
    </w:p>
    <w:p w14:paraId="64AF5E1D" w14:textId="74151AE5" w:rsidR="00EE269B" w:rsidRDefault="005C7AF2" w:rsidP="00C07968">
      <w:pPr>
        <w:pStyle w:val="ListParagraph"/>
        <w:numPr>
          <w:ilvl w:val="0"/>
          <w:numId w:val="1"/>
        </w:numPr>
        <w:ind w:left="0"/>
        <w:rPr>
          <w:rFonts w:ascii="Times New Roman" w:hAnsi="Times New Roman" w:cs="Times New Roman"/>
          <w:sz w:val="24"/>
          <w:szCs w:val="24"/>
        </w:rPr>
      </w:pPr>
      <w:r w:rsidRPr="00C07968">
        <w:rPr>
          <w:rFonts w:ascii="Times New Roman" w:hAnsi="Times New Roman" w:cs="Times New Roman"/>
          <w:sz w:val="24"/>
          <w:szCs w:val="24"/>
        </w:rPr>
        <w:t>P</w:t>
      </w:r>
      <w:r w:rsidR="00EE269B" w:rsidRPr="00C07968">
        <w:rPr>
          <w:rFonts w:ascii="Times New Roman" w:hAnsi="Times New Roman" w:cs="Times New Roman"/>
          <w:sz w:val="24"/>
          <w:szCs w:val="24"/>
        </w:rPr>
        <w:t>rieplauk</w:t>
      </w:r>
      <w:r w:rsidR="00D14F52">
        <w:rPr>
          <w:rFonts w:ascii="Times New Roman" w:hAnsi="Times New Roman" w:cs="Times New Roman"/>
          <w:sz w:val="24"/>
          <w:szCs w:val="24"/>
        </w:rPr>
        <w:t>oje, jos</w:t>
      </w:r>
      <w:r w:rsidR="00EE269B" w:rsidRPr="00C07968">
        <w:rPr>
          <w:rFonts w:ascii="Times New Roman" w:hAnsi="Times New Roman" w:cs="Times New Roman"/>
          <w:sz w:val="24"/>
          <w:szCs w:val="24"/>
        </w:rPr>
        <w:t xml:space="preserve"> teritorijo</w:t>
      </w:r>
      <w:r w:rsidRPr="00C07968">
        <w:rPr>
          <w:rFonts w:ascii="Times New Roman" w:hAnsi="Times New Roman" w:cs="Times New Roman"/>
          <w:sz w:val="24"/>
          <w:szCs w:val="24"/>
        </w:rPr>
        <w:t>je</w:t>
      </w:r>
      <w:r w:rsidR="00D14F52">
        <w:rPr>
          <w:rFonts w:ascii="Times New Roman" w:hAnsi="Times New Roman" w:cs="Times New Roman"/>
          <w:sz w:val="24"/>
          <w:szCs w:val="24"/>
        </w:rPr>
        <w:t xml:space="preserve">, </w:t>
      </w:r>
      <w:r w:rsidR="00EE269B" w:rsidRPr="00C07968">
        <w:rPr>
          <w:rFonts w:ascii="Times New Roman" w:hAnsi="Times New Roman" w:cs="Times New Roman"/>
          <w:sz w:val="24"/>
          <w:szCs w:val="24"/>
        </w:rPr>
        <w:t>akvatorijo</w:t>
      </w:r>
      <w:r w:rsidRPr="00C07968">
        <w:rPr>
          <w:rFonts w:ascii="Times New Roman" w:hAnsi="Times New Roman" w:cs="Times New Roman"/>
          <w:sz w:val="24"/>
          <w:szCs w:val="24"/>
        </w:rPr>
        <w:t>je ir sklype R. Kalantos g. 130</w:t>
      </w:r>
      <w:r w:rsidR="00EE269B" w:rsidRPr="00C07968">
        <w:rPr>
          <w:rFonts w:ascii="Times New Roman" w:hAnsi="Times New Roman" w:cs="Times New Roman"/>
          <w:sz w:val="24"/>
          <w:szCs w:val="24"/>
        </w:rPr>
        <w:t xml:space="preserve"> draudžiama:</w:t>
      </w:r>
      <w:r w:rsidR="00EE269B" w:rsidRPr="00C07968">
        <w:rPr>
          <w:rFonts w:ascii="Times New Roman" w:hAnsi="Times New Roman" w:cs="Times New Roman"/>
          <w:sz w:val="24"/>
          <w:szCs w:val="24"/>
        </w:rPr>
        <w:br/>
      </w:r>
      <w:r w:rsidRPr="00C07968">
        <w:rPr>
          <w:rFonts w:ascii="Times New Roman" w:hAnsi="Times New Roman" w:cs="Times New Roman"/>
          <w:sz w:val="24"/>
          <w:szCs w:val="24"/>
        </w:rPr>
        <w:t>1</w:t>
      </w:r>
      <w:r w:rsidR="000570DE">
        <w:rPr>
          <w:rFonts w:ascii="Times New Roman" w:hAnsi="Times New Roman" w:cs="Times New Roman"/>
          <w:sz w:val="24"/>
          <w:szCs w:val="24"/>
        </w:rPr>
        <w:t>8</w:t>
      </w:r>
      <w:r w:rsidRPr="00C07968">
        <w:rPr>
          <w:rFonts w:ascii="Times New Roman" w:hAnsi="Times New Roman" w:cs="Times New Roman"/>
          <w:sz w:val="24"/>
          <w:szCs w:val="24"/>
        </w:rPr>
        <w:t xml:space="preserve">.1. </w:t>
      </w:r>
      <w:r w:rsidR="00EE269B" w:rsidRPr="00C07968">
        <w:rPr>
          <w:rFonts w:ascii="Times New Roman" w:hAnsi="Times New Roman" w:cs="Times New Roman"/>
          <w:sz w:val="24"/>
          <w:szCs w:val="24"/>
        </w:rPr>
        <w:t>vaikščioti po teritoriją, kuri atitverta (pažymėta) įspėjamaisiais ženklais;</w:t>
      </w:r>
      <w:r w:rsidR="00EE269B" w:rsidRPr="00C07968">
        <w:rPr>
          <w:rFonts w:ascii="Times New Roman" w:hAnsi="Times New Roman" w:cs="Times New Roman"/>
          <w:sz w:val="24"/>
          <w:szCs w:val="24"/>
        </w:rPr>
        <w:br/>
      </w:r>
      <w:r w:rsidRPr="00C07968">
        <w:rPr>
          <w:rFonts w:ascii="Times New Roman" w:hAnsi="Times New Roman" w:cs="Times New Roman"/>
          <w:sz w:val="24"/>
          <w:szCs w:val="24"/>
        </w:rPr>
        <w:t>1</w:t>
      </w:r>
      <w:r w:rsidR="000570DE">
        <w:rPr>
          <w:rFonts w:ascii="Times New Roman" w:hAnsi="Times New Roman" w:cs="Times New Roman"/>
          <w:sz w:val="24"/>
          <w:szCs w:val="24"/>
        </w:rPr>
        <w:t>8</w:t>
      </w:r>
      <w:r w:rsidRPr="00C07968">
        <w:rPr>
          <w:rFonts w:ascii="Times New Roman" w:hAnsi="Times New Roman" w:cs="Times New Roman"/>
          <w:sz w:val="24"/>
          <w:szCs w:val="24"/>
        </w:rPr>
        <w:t>.</w:t>
      </w:r>
      <w:r w:rsidR="00EE269B" w:rsidRPr="00C07968">
        <w:rPr>
          <w:rFonts w:ascii="Times New Roman" w:hAnsi="Times New Roman" w:cs="Times New Roman"/>
          <w:sz w:val="24"/>
          <w:szCs w:val="24"/>
        </w:rPr>
        <w:t>2. vartoti alkoholį ir (ar) psichiką veikiančias medžiagas arba būti nuo jų apsvaigusiems;</w:t>
      </w:r>
      <w:r w:rsidR="00EE269B" w:rsidRPr="00C07968">
        <w:rPr>
          <w:rFonts w:ascii="Times New Roman" w:hAnsi="Times New Roman" w:cs="Times New Roman"/>
          <w:sz w:val="24"/>
          <w:szCs w:val="24"/>
        </w:rPr>
        <w:br/>
      </w:r>
      <w:r w:rsidR="00EE269B" w:rsidRPr="00C07968">
        <w:rPr>
          <w:rFonts w:ascii="Times New Roman" w:hAnsi="Times New Roman" w:cs="Times New Roman"/>
          <w:sz w:val="24"/>
          <w:szCs w:val="24"/>
        </w:rPr>
        <w:lastRenderedPageBreak/>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.3. nenustatytose vietose įrenginėti stovyklavietes ir jose stovyklauti;</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.4. kurti laužus;</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 xml:space="preserve">.5. šokinėti į vandenį nuo </w:t>
      </w:r>
      <w:r w:rsidRPr="00C07968">
        <w:rPr>
          <w:rFonts w:ascii="Times New Roman" w:hAnsi="Times New Roman" w:cs="Times New Roman"/>
          <w:sz w:val="24"/>
          <w:szCs w:val="24"/>
        </w:rPr>
        <w:t>prieplaukos</w:t>
      </w:r>
      <w:r w:rsidR="00EE269B" w:rsidRPr="00C07968">
        <w:rPr>
          <w:rFonts w:ascii="Times New Roman" w:hAnsi="Times New Roman" w:cs="Times New Roman"/>
          <w:sz w:val="24"/>
          <w:szCs w:val="24"/>
        </w:rPr>
        <w:t>, nuo vidaus vandenų transporto priemonių;</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.6. maudytis;</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.7. žvejoti</w:t>
      </w:r>
      <w:r w:rsidR="000570DE">
        <w:rPr>
          <w:rFonts w:ascii="Times New Roman" w:hAnsi="Times New Roman" w:cs="Times New Roman"/>
          <w:sz w:val="24"/>
          <w:szCs w:val="24"/>
        </w:rPr>
        <w:t xml:space="preserve"> nuo prieplaukos</w:t>
      </w:r>
      <w:r w:rsidR="00EE269B" w:rsidRPr="00C07968">
        <w:rPr>
          <w:rFonts w:ascii="Times New Roman" w:hAnsi="Times New Roman" w:cs="Times New Roman"/>
          <w:sz w:val="24"/>
          <w:szCs w:val="24"/>
        </w:rPr>
        <w:t>;</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 xml:space="preserve">.8. teršti </w:t>
      </w:r>
      <w:r w:rsidRPr="00C07968">
        <w:rPr>
          <w:rFonts w:ascii="Times New Roman" w:hAnsi="Times New Roman" w:cs="Times New Roman"/>
          <w:sz w:val="24"/>
          <w:szCs w:val="24"/>
        </w:rPr>
        <w:t>prieplauką</w:t>
      </w:r>
      <w:r w:rsidR="00EE269B" w:rsidRPr="00C07968">
        <w:rPr>
          <w:rFonts w:ascii="Times New Roman" w:hAnsi="Times New Roman" w:cs="Times New Roman"/>
          <w:sz w:val="24"/>
          <w:szCs w:val="24"/>
        </w:rPr>
        <w:t>, teritoriją ir akvatoriją;</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.9. išleisti užterštą vandenį per laivo latakus arba išpumpuoti užterštą balastą;</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.10. nuslėpti bet kokį teršalų išpylimą už laivo borto;</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.11. švartuoti laivus tam neskirtose vietose;</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.12. gadinti hidrotechnikos ir navigacinius įrenginius, tvirtinti švartavimo lynus prie tam</w:t>
      </w:r>
      <w:r w:rsidR="00EE269B" w:rsidRPr="00C07968">
        <w:rPr>
          <w:rFonts w:ascii="Times New Roman" w:hAnsi="Times New Roman" w:cs="Times New Roman"/>
          <w:sz w:val="24"/>
          <w:szCs w:val="24"/>
        </w:rPr>
        <w:br/>
        <w:t>neskirtų konstrukcijų;</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.13. plaukti keliant bangas, įskaitant įplaukimą ir išplaukimą;</w:t>
      </w:r>
      <w:r w:rsidR="00EE269B" w:rsidRPr="00C07968">
        <w:rPr>
          <w:rFonts w:ascii="Times New Roman" w:hAnsi="Times New Roman" w:cs="Times New Roman"/>
          <w:sz w:val="24"/>
          <w:szCs w:val="24"/>
        </w:rPr>
        <w:br/>
        <w:t>1</w:t>
      </w:r>
      <w:r w:rsidR="000570DE">
        <w:rPr>
          <w:rFonts w:ascii="Times New Roman" w:hAnsi="Times New Roman" w:cs="Times New Roman"/>
          <w:sz w:val="24"/>
          <w:szCs w:val="24"/>
        </w:rPr>
        <w:t>8</w:t>
      </w:r>
      <w:r w:rsidR="00EE269B" w:rsidRPr="00C07968">
        <w:rPr>
          <w:rFonts w:ascii="Times New Roman" w:hAnsi="Times New Roman" w:cs="Times New Roman"/>
          <w:sz w:val="24"/>
          <w:szCs w:val="24"/>
        </w:rPr>
        <w:t>.1</w:t>
      </w:r>
      <w:r w:rsidR="00F740A8" w:rsidRPr="00C07968">
        <w:rPr>
          <w:rFonts w:ascii="Times New Roman" w:hAnsi="Times New Roman" w:cs="Times New Roman"/>
          <w:sz w:val="24"/>
          <w:szCs w:val="24"/>
        </w:rPr>
        <w:t>4</w:t>
      </w:r>
      <w:r w:rsidR="00EE269B" w:rsidRPr="00C07968">
        <w:rPr>
          <w:rFonts w:ascii="Times New Roman" w:hAnsi="Times New Roman" w:cs="Times New Roman"/>
          <w:sz w:val="24"/>
          <w:szCs w:val="24"/>
        </w:rPr>
        <w:t>. elgtis pažeidžiant etikos ir moralės normas</w:t>
      </w:r>
      <w:r w:rsidR="00D14F52">
        <w:rPr>
          <w:rFonts w:ascii="Times New Roman" w:hAnsi="Times New Roman" w:cs="Times New Roman"/>
          <w:sz w:val="24"/>
          <w:szCs w:val="24"/>
        </w:rPr>
        <w:t>;</w:t>
      </w:r>
    </w:p>
    <w:p w14:paraId="70982D83" w14:textId="2EA7F76F" w:rsidR="00D14F52" w:rsidRDefault="00D14F52" w:rsidP="00D14F52">
      <w:pPr>
        <w:pStyle w:val="ListParagraph"/>
        <w:numPr>
          <w:ilvl w:val="1"/>
          <w:numId w:val="1"/>
        </w:numPr>
        <w:tabs>
          <w:tab w:val="left" w:pos="709"/>
        </w:tabs>
        <w:ind w:hanging="960"/>
        <w:rPr>
          <w:rFonts w:ascii="Times New Roman" w:hAnsi="Times New Roman" w:cs="Times New Roman"/>
          <w:sz w:val="24"/>
          <w:szCs w:val="24"/>
        </w:rPr>
      </w:pPr>
      <w:r>
        <w:rPr>
          <w:rFonts w:ascii="Times New Roman" w:hAnsi="Times New Roman" w:cs="Times New Roman"/>
          <w:sz w:val="24"/>
          <w:szCs w:val="24"/>
        </w:rPr>
        <w:t>ant prieplaukos laikyti šašlykines, grilius ir kitus tokio tipo daiktus</w:t>
      </w:r>
      <w:r w:rsidR="00AE48D4">
        <w:rPr>
          <w:rFonts w:ascii="Times New Roman" w:hAnsi="Times New Roman" w:cs="Times New Roman"/>
          <w:sz w:val="24"/>
          <w:szCs w:val="24"/>
        </w:rPr>
        <w:t>.</w:t>
      </w:r>
    </w:p>
    <w:p w14:paraId="1E1A16A3" w14:textId="229BEDCD" w:rsidR="008B5255" w:rsidRPr="00C07968" w:rsidRDefault="00EE269B" w:rsidP="00C07968">
      <w:pPr>
        <w:pStyle w:val="ListParagraph"/>
        <w:numPr>
          <w:ilvl w:val="0"/>
          <w:numId w:val="1"/>
        </w:numPr>
        <w:spacing w:after="0" w:line="240" w:lineRule="auto"/>
        <w:ind w:left="0"/>
        <w:jc w:val="both"/>
        <w:rPr>
          <w:rFonts w:ascii="Times New Roman" w:eastAsia="Times New Roman" w:hAnsi="Times New Roman" w:cs="Times New Roman"/>
          <w:sz w:val="24"/>
          <w:szCs w:val="24"/>
          <w:lang w:eastAsia="lt-LT"/>
        </w:rPr>
      </w:pPr>
      <w:r w:rsidRPr="00C07968">
        <w:rPr>
          <w:rFonts w:ascii="Times New Roman" w:hAnsi="Times New Roman" w:cs="Times New Roman"/>
          <w:sz w:val="24"/>
          <w:szCs w:val="24"/>
        </w:rPr>
        <w:t>Visi prieplauk</w:t>
      </w:r>
      <w:r w:rsidR="008B5255" w:rsidRPr="00C07968">
        <w:rPr>
          <w:rFonts w:ascii="Times New Roman" w:hAnsi="Times New Roman" w:cs="Times New Roman"/>
          <w:sz w:val="24"/>
          <w:szCs w:val="24"/>
        </w:rPr>
        <w:t>os</w:t>
      </w:r>
      <w:r w:rsidRPr="00C07968">
        <w:rPr>
          <w:rFonts w:ascii="Times New Roman" w:hAnsi="Times New Roman" w:cs="Times New Roman"/>
          <w:sz w:val="24"/>
          <w:szCs w:val="24"/>
        </w:rPr>
        <w:t xml:space="preserve"> naudotojai privalo laikytis uostų bei prieplaukų veiklą ir saugią</w:t>
      </w:r>
      <w:r w:rsidRPr="00C07968">
        <w:rPr>
          <w:rFonts w:ascii="Times New Roman" w:hAnsi="Times New Roman" w:cs="Times New Roman"/>
          <w:sz w:val="24"/>
          <w:szCs w:val="24"/>
        </w:rPr>
        <w:br/>
        <w:t>laivybą reglamentuojanči</w:t>
      </w:r>
      <w:r w:rsidR="00D81046">
        <w:rPr>
          <w:rFonts w:ascii="Times New Roman" w:hAnsi="Times New Roman" w:cs="Times New Roman"/>
          <w:sz w:val="24"/>
          <w:szCs w:val="24"/>
        </w:rPr>
        <w:t>ais</w:t>
      </w:r>
      <w:r w:rsidRPr="00C07968">
        <w:rPr>
          <w:rFonts w:ascii="Times New Roman" w:hAnsi="Times New Roman" w:cs="Times New Roman"/>
          <w:sz w:val="24"/>
          <w:szCs w:val="24"/>
        </w:rPr>
        <w:t xml:space="preserve"> teisės aktų reikalavim</w:t>
      </w:r>
      <w:r w:rsidR="00D81046">
        <w:rPr>
          <w:rFonts w:ascii="Times New Roman" w:hAnsi="Times New Roman" w:cs="Times New Roman"/>
          <w:sz w:val="24"/>
          <w:szCs w:val="24"/>
        </w:rPr>
        <w:t>ais ir</w:t>
      </w:r>
      <w:r w:rsidRPr="00C07968">
        <w:rPr>
          <w:rFonts w:ascii="Times New Roman" w:hAnsi="Times New Roman" w:cs="Times New Roman"/>
          <w:sz w:val="24"/>
          <w:szCs w:val="24"/>
        </w:rPr>
        <w:t xml:space="preserve"> šios Tvarkos reikalavim</w:t>
      </w:r>
      <w:r w:rsidR="00D81046">
        <w:rPr>
          <w:rFonts w:ascii="Times New Roman" w:hAnsi="Times New Roman" w:cs="Times New Roman"/>
          <w:sz w:val="24"/>
          <w:szCs w:val="24"/>
        </w:rPr>
        <w:t>ais</w:t>
      </w:r>
      <w:r w:rsidR="008B5255" w:rsidRPr="00C07968">
        <w:rPr>
          <w:rFonts w:ascii="Times New Roman" w:hAnsi="Times New Roman" w:cs="Times New Roman"/>
          <w:sz w:val="24"/>
          <w:szCs w:val="24"/>
        </w:rPr>
        <w:t xml:space="preserve">. </w:t>
      </w:r>
    </w:p>
    <w:p w14:paraId="1131D641" w14:textId="77777777" w:rsidR="008B5255" w:rsidRPr="00C07968" w:rsidRDefault="008B5255" w:rsidP="00C07968">
      <w:pPr>
        <w:pStyle w:val="ListParagraph"/>
        <w:numPr>
          <w:ilvl w:val="0"/>
          <w:numId w:val="1"/>
        </w:numPr>
        <w:spacing w:after="0" w:line="240" w:lineRule="auto"/>
        <w:ind w:left="0"/>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Prieplaukoje ir jos prieigose d</w:t>
      </w:r>
      <w:r w:rsidR="00776E40" w:rsidRPr="00C07968">
        <w:rPr>
          <w:rFonts w:ascii="Times New Roman" w:eastAsia="Times New Roman" w:hAnsi="Times New Roman" w:cs="Times New Roman"/>
          <w:sz w:val="24"/>
          <w:szCs w:val="24"/>
          <w:lang w:eastAsia="lt-LT"/>
        </w:rPr>
        <w:t>raudžiama laikyti (palikti) degiąsias, sprogstamąsias, kitas žmogaus sveikatai ir gyvybei pavojingas medžiagas, pavojingus įrenginius ir (ar) prietaisus.</w:t>
      </w:r>
    </w:p>
    <w:p w14:paraId="21D330BB" w14:textId="5EFE024F" w:rsidR="00DF4467" w:rsidRPr="00C07968" w:rsidRDefault="00776E40" w:rsidP="00C07968">
      <w:pPr>
        <w:pStyle w:val="ListParagraph"/>
        <w:numPr>
          <w:ilvl w:val="0"/>
          <w:numId w:val="1"/>
        </w:numPr>
        <w:spacing w:after="0" w:line="240" w:lineRule="auto"/>
        <w:ind w:left="0"/>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 xml:space="preserve">Pastebėjus vagystės ar vandalizmo atvejus, nedelsiant apie tai pranešti </w:t>
      </w:r>
      <w:r w:rsidR="008B5255" w:rsidRPr="00C07968">
        <w:rPr>
          <w:rFonts w:ascii="Times New Roman" w:eastAsia="Times New Roman" w:hAnsi="Times New Roman" w:cs="Times New Roman"/>
          <w:sz w:val="24"/>
          <w:szCs w:val="24"/>
          <w:lang w:eastAsia="lt-LT"/>
        </w:rPr>
        <w:t>atsakingam darbuotojui.</w:t>
      </w:r>
    </w:p>
    <w:p w14:paraId="4341AC09" w14:textId="2B1AE955" w:rsidR="00DF4467" w:rsidRPr="00C07968" w:rsidRDefault="008B5255" w:rsidP="00C07968">
      <w:pPr>
        <w:pStyle w:val="ListParagraph"/>
        <w:numPr>
          <w:ilvl w:val="0"/>
          <w:numId w:val="1"/>
        </w:numPr>
        <w:ind w:left="0"/>
        <w:jc w:val="both"/>
        <w:rPr>
          <w:rFonts w:ascii="Times New Roman" w:hAnsi="Times New Roman" w:cs="Times New Roman"/>
          <w:sz w:val="24"/>
          <w:szCs w:val="24"/>
        </w:rPr>
      </w:pPr>
      <w:r w:rsidRPr="00C07968">
        <w:rPr>
          <w:rFonts w:ascii="Times New Roman" w:eastAsia="Times New Roman" w:hAnsi="Times New Roman" w:cs="Times New Roman"/>
          <w:sz w:val="24"/>
          <w:szCs w:val="24"/>
          <w:lang w:eastAsia="lt-LT"/>
        </w:rPr>
        <w:t>Klientas</w:t>
      </w:r>
      <w:r w:rsidR="00DF4467" w:rsidRPr="00C07968">
        <w:rPr>
          <w:rFonts w:ascii="Times New Roman" w:eastAsia="Times New Roman" w:hAnsi="Times New Roman" w:cs="Times New Roman"/>
          <w:sz w:val="24"/>
          <w:szCs w:val="24"/>
          <w:lang w:eastAsia="lt-LT"/>
        </w:rPr>
        <w:t xml:space="preserve"> privalo atlyginti dėl jo kaltės padarytą žalą </w:t>
      </w:r>
      <w:r w:rsidRPr="00C07968">
        <w:rPr>
          <w:rFonts w:ascii="Times New Roman" w:eastAsia="Times New Roman" w:hAnsi="Times New Roman" w:cs="Times New Roman"/>
          <w:sz w:val="24"/>
          <w:szCs w:val="24"/>
          <w:lang w:eastAsia="lt-LT"/>
        </w:rPr>
        <w:t>prieplaukai</w:t>
      </w:r>
      <w:r w:rsidR="00D81046">
        <w:rPr>
          <w:rFonts w:ascii="Times New Roman" w:eastAsia="Times New Roman" w:hAnsi="Times New Roman" w:cs="Times New Roman"/>
          <w:sz w:val="24"/>
          <w:szCs w:val="24"/>
          <w:lang w:eastAsia="lt-LT"/>
        </w:rPr>
        <w:t>, sklype R. Kalantos g. 130 esantiems įrenginiams</w:t>
      </w:r>
      <w:r w:rsidRPr="00C07968">
        <w:rPr>
          <w:rFonts w:ascii="Times New Roman" w:eastAsia="Times New Roman" w:hAnsi="Times New Roman" w:cs="Times New Roman"/>
          <w:sz w:val="24"/>
          <w:szCs w:val="24"/>
          <w:lang w:eastAsia="lt-LT"/>
        </w:rPr>
        <w:t xml:space="preserve"> ir/ar kitiems asmenims ar jų turtui.</w:t>
      </w:r>
    </w:p>
    <w:p w14:paraId="07CAC623" w14:textId="29EBBEEC" w:rsidR="00DF4467" w:rsidRPr="00C07968" w:rsidRDefault="00DF4467" w:rsidP="00C07968">
      <w:pPr>
        <w:pStyle w:val="ListParagraph"/>
        <w:numPr>
          <w:ilvl w:val="0"/>
          <w:numId w:val="1"/>
        </w:numPr>
        <w:ind w:left="0"/>
        <w:jc w:val="both"/>
        <w:rPr>
          <w:rFonts w:ascii="Times New Roman" w:hAnsi="Times New Roman" w:cs="Times New Roman"/>
          <w:sz w:val="24"/>
          <w:szCs w:val="24"/>
        </w:rPr>
      </w:pPr>
      <w:r w:rsidRPr="00C07968">
        <w:rPr>
          <w:rFonts w:ascii="Times New Roman" w:hAnsi="Times New Roman" w:cs="Times New Roman"/>
          <w:sz w:val="24"/>
          <w:szCs w:val="24"/>
        </w:rPr>
        <w:t xml:space="preserve">BĮ „PARKAVIMAS KAUNE“ administracija neprivalo ir neįsipareigoja </w:t>
      </w:r>
      <w:r w:rsidR="008B5255" w:rsidRPr="00C07968">
        <w:rPr>
          <w:rFonts w:ascii="Times New Roman" w:hAnsi="Times New Roman" w:cs="Times New Roman"/>
          <w:sz w:val="24"/>
          <w:szCs w:val="24"/>
        </w:rPr>
        <w:t>klientui</w:t>
      </w:r>
      <w:r w:rsidRPr="00C07968">
        <w:rPr>
          <w:rFonts w:ascii="Times New Roman" w:hAnsi="Times New Roman" w:cs="Times New Roman"/>
          <w:sz w:val="24"/>
          <w:szCs w:val="24"/>
        </w:rPr>
        <w:t xml:space="preserve"> savo iniciatyva teikti jokios informacijos dėl vėluojančių apmokėjimų. </w:t>
      </w:r>
      <w:r w:rsidR="008B5255" w:rsidRPr="00C07968">
        <w:rPr>
          <w:rFonts w:ascii="Times New Roman" w:hAnsi="Times New Roman" w:cs="Times New Roman"/>
          <w:sz w:val="24"/>
          <w:szCs w:val="24"/>
        </w:rPr>
        <w:t>Klientas</w:t>
      </w:r>
      <w:r w:rsidRPr="00C07968">
        <w:rPr>
          <w:rFonts w:ascii="Times New Roman" w:hAnsi="Times New Roman" w:cs="Times New Roman"/>
          <w:sz w:val="24"/>
          <w:szCs w:val="24"/>
        </w:rPr>
        <w:t xml:space="preserve"> privalo pats atsakingai sekti </w:t>
      </w:r>
      <w:r w:rsidR="008B5255" w:rsidRPr="00C07968">
        <w:rPr>
          <w:rFonts w:ascii="Times New Roman" w:hAnsi="Times New Roman" w:cs="Times New Roman"/>
          <w:sz w:val="24"/>
          <w:szCs w:val="24"/>
        </w:rPr>
        <w:t>sutarties ir kitus</w:t>
      </w:r>
      <w:r w:rsidRPr="00C07968">
        <w:rPr>
          <w:rFonts w:ascii="Times New Roman" w:hAnsi="Times New Roman" w:cs="Times New Roman"/>
          <w:sz w:val="24"/>
          <w:szCs w:val="24"/>
        </w:rPr>
        <w:t xml:space="preserve"> mokėjimo terminus.</w:t>
      </w:r>
    </w:p>
    <w:p w14:paraId="1851D6CF" w14:textId="4276392C" w:rsidR="00DF4467" w:rsidRPr="00C07968" w:rsidRDefault="00DF4467" w:rsidP="00C07968">
      <w:pPr>
        <w:pStyle w:val="ListParagraph"/>
        <w:numPr>
          <w:ilvl w:val="0"/>
          <w:numId w:val="1"/>
        </w:numPr>
        <w:spacing w:after="0" w:line="240" w:lineRule="auto"/>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 xml:space="preserve">BĮ „PARKAVIMAS KAUNE“ neįsipareigoja saugoti </w:t>
      </w:r>
      <w:r w:rsidR="00DE7075" w:rsidRPr="00C07968">
        <w:rPr>
          <w:rFonts w:ascii="Times New Roman" w:eastAsia="Times New Roman" w:hAnsi="Times New Roman" w:cs="Times New Roman"/>
          <w:sz w:val="24"/>
          <w:szCs w:val="24"/>
          <w:lang w:eastAsia="lt-LT"/>
        </w:rPr>
        <w:t>kliento ar kitų asmenų turto prieplaukoje ir jos prieigose</w:t>
      </w:r>
      <w:r w:rsidRPr="00C07968">
        <w:rPr>
          <w:rFonts w:ascii="Times New Roman" w:eastAsia="Times New Roman" w:hAnsi="Times New Roman" w:cs="Times New Roman"/>
          <w:sz w:val="24"/>
          <w:szCs w:val="24"/>
          <w:lang w:eastAsia="lt-LT"/>
        </w:rPr>
        <w:t>, taip pat neužtikrina jokių specialių (techninių, fizinių ar kt.) jų stebėjimo ar saugojimo priemonių</w:t>
      </w:r>
      <w:r w:rsidR="00B41997" w:rsidRPr="00C07968">
        <w:rPr>
          <w:rFonts w:ascii="Times New Roman" w:eastAsia="Times New Roman" w:hAnsi="Times New Roman" w:cs="Times New Roman"/>
          <w:sz w:val="24"/>
          <w:szCs w:val="24"/>
          <w:lang w:eastAsia="lt-LT"/>
        </w:rPr>
        <w:t>.</w:t>
      </w:r>
    </w:p>
    <w:p w14:paraId="286330CF" w14:textId="7F99705B" w:rsidR="00DF4467" w:rsidRPr="00C07968" w:rsidRDefault="00DF4467" w:rsidP="00C07968">
      <w:pPr>
        <w:pStyle w:val="ListParagraph"/>
        <w:numPr>
          <w:ilvl w:val="0"/>
          <w:numId w:val="1"/>
        </w:numPr>
        <w:spacing w:after="0" w:line="240" w:lineRule="auto"/>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 xml:space="preserve">BĮ „PARKAVIMAS KAUNE“ neatsako už žalą, atsiradusią dėl nenugalimos jėgos, gamtinių jėgų ar nelaimingo atsitikimo, taip pat už žalą, atsiradusią dėl </w:t>
      </w:r>
      <w:r w:rsidR="00B41997" w:rsidRPr="00C07968">
        <w:rPr>
          <w:rFonts w:ascii="Times New Roman" w:eastAsia="Times New Roman" w:hAnsi="Times New Roman" w:cs="Times New Roman"/>
          <w:sz w:val="24"/>
          <w:szCs w:val="24"/>
          <w:lang w:eastAsia="lt-LT"/>
        </w:rPr>
        <w:t>Kliento</w:t>
      </w:r>
      <w:r w:rsidRPr="00C07968">
        <w:rPr>
          <w:rFonts w:ascii="Times New Roman" w:eastAsia="Times New Roman" w:hAnsi="Times New Roman" w:cs="Times New Roman"/>
          <w:sz w:val="24"/>
          <w:szCs w:val="24"/>
          <w:lang w:eastAsia="lt-LT"/>
        </w:rPr>
        <w:t xml:space="preserve"> kaltės ir 3-čųjų asmenų veiklos. </w:t>
      </w:r>
    </w:p>
    <w:p w14:paraId="005442C1" w14:textId="6832A937" w:rsidR="00DF4467" w:rsidRPr="00C07968" w:rsidRDefault="00DF4467" w:rsidP="00C07968">
      <w:pPr>
        <w:pStyle w:val="ListParagraph"/>
        <w:numPr>
          <w:ilvl w:val="0"/>
          <w:numId w:val="1"/>
        </w:numPr>
        <w:spacing w:after="0" w:line="240" w:lineRule="auto"/>
        <w:ind w:left="0"/>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BĮ „PARKAVIMAS KAUNE“ neatsako už pasekmes, atsiradusias dėl įstatymų pasikeitimo ir dėl kitų valstybės ir savivaldybės organų ar institucijų sprendimų ir veiksmų</w:t>
      </w:r>
      <w:r w:rsidR="00B41997" w:rsidRPr="00C07968">
        <w:rPr>
          <w:rFonts w:ascii="Times New Roman" w:eastAsia="Times New Roman" w:hAnsi="Times New Roman" w:cs="Times New Roman"/>
          <w:sz w:val="24"/>
          <w:szCs w:val="24"/>
          <w:lang w:eastAsia="lt-LT"/>
        </w:rPr>
        <w:t>.</w:t>
      </w:r>
      <w:r w:rsidRPr="00C07968">
        <w:rPr>
          <w:rFonts w:ascii="Times New Roman" w:eastAsia="Times New Roman" w:hAnsi="Times New Roman" w:cs="Times New Roman"/>
          <w:sz w:val="24"/>
          <w:szCs w:val="24"/>
          <w:lang w:eastAsia="lt-LT"/>
        </w:rPr>
        <w:t xml:space="preserve"> </w:t>
      </w:r>
    </w:p>
    <w:p w14:paraId="3B919984" w14:textId="71F9A4F2" w:rsidR="00DF4467" w:rsidRDefault="00B41997" w:rsidP="00D81046">
      <w:pPr>
        <w:pStyle w:val="ListParagraph"/>
        <w:numPr>
          <w:ilvl w:val="0"/>
          <w:numId w:val="1"/>
        </w:numPr>
        <w:spacing w:after="0" w:line="240" w:lineRule="auto"/>
        <w:ind w:left="0"/>
        <w:jc w:val="both"/>
        <w:rPr>
          <w:rFonts w:ascii="Times New Roman" w:eastAsia="Times New Roman" w:hAnsi="Times New Roman" w:cs="Times New Roman"/>
          <w:sz w:val="24"/>
          <w:szCs w:val="24"/>
          <w:lang w:eastAsia="lt-LT"/>
        </w:rPr>
      </w:pPr>
      <w:r w:rsidRPr="00C07968">
        <w:rPr>
          <w:rFonts w:ascii="Times New Roman" w:eastAsia="Times New Roman" w:hAnsi="Times New Roman" w:cs="Times New Roman"/>
          <w:sz w:val="24"/>
          <w:szCs w:val="24"/>
          <w:lang w:eastAsia="lt-LT"/>
        </w:rPr>
        <w:t>Klientas</w:t>
      </w:r>
      <w:r w:rsidR="00DF4467" w:rsidRPr="00C07968">
        <w:rPr>
          <w:rFonts w:ascii="Times New Roman" w:eastAsia="Times New Roman" w:hAnsi="Times New Roman" w:cs="Times New Roman"/>
          <w:sz w:val="24"/>
          <w:szCs w:val="24"/>
          <w:lang w:eastAsia="lt-LT"/>
        </w:rPr>
        <w:t xml:space="preserve"> įvažiuodamas į </w:t>
      </w:r>
      <w:r w:rsidRPr="00C07968">
        <w:rPr>
          <w:rFonts w:ascii="Times New Roman" w:eastAsia="Times New Roman" w:hAnsi="Times New Roman" w:cs="Times New Roman"/>
          <w:sz w:val="24"/>
          <w:szCs w:val="24"/>
          <w:lang w:eastAsia="lt-LT"/>
        </w:rPr>
        <w:t xml:space="preserve">sklypą R. Kalantos g. 130 ir patekdamas ant prieplaukos </w:t>
      </w:r>
      <w:r w:rsidR="00DF4467" w:rsidRPr="00C07968">
        <w:rPr>
          <w:rFonts w:ascii="Times New Roman" w:eastAsia="Times New Roman" w:hAnsi="Times New Roman" w:cs="Times New Roman"/>
          <w:sz w:val="24"/>
          <w:szCs w:val="24"/>
          <w:lang w:eastAsia="lt-LT"/>
        </w:rPr>
        <w:t xml:space="preserve">sutinka su visomis </w:t>
      </w:r>
      <w:r w:rsidRPr="00C07968">
        <w:rPr>
          <w:rFonts w:ascii="Times New Roman" w:eastAsia="Times New Roman" w:hAnsi="Times New Roman" w:cs="Times New Roman"/>
          <w:sz w:val="24"/>
          <w:szCs w:val="24"/>
          <w:lang w:eastAsia="lt-LT"/>
        </w:rPr>
        <w:t xml:space="preserve">Pontoninės prieplaukos vidaus tvarkos </w:t>
      </w:r>
      <w:r w:rsidR="00DF4467" w:rsidRPr="00C07968">
        <w:rPr>
          <w:rFonts w:ascii="Times New Roman" w:eastAsia="Times New Roman" w:hAnsi="Times New Roman" w:cs="Times New Roman"/>
          <w:sz w:val="24"/>
          <w:szCs w:val="24"/>
          <w:lang w:eastAsia="lt-LT"/>
        </w:rPr>
        <w:t xml:space="preserve">taisyklėmis; </w:t>
      </w:r>
    </w:p>
    <w:p w14:paraId="1139D9FE" w14:textId="77D142A6" w:rsidR="00930A9C" w:rsidRPr="00CC656E" w:rsidRDefault="00930A9C" w:rsidP="00D81046">
      <w:pPr>
        <w:pStyle w:val="ListParagraph"/>
        <w:numPr>
          <w:ilvl w:val="0"/>
          <w:numId w:val="1"/>
        </w:numPr>
        <w:spacing w:after="0" w:line="240" w:lineRule="auto"/>
        <w:ind w:left="0"/>
        <w:jc w:val="both"/>
        <w:rPr>
          <w:rFonts w:ascii="Times New Roman" w:eastAsia="Times New Roman" w:hAnsi="Times New Roman" w:cs="Times New Roman"/>
          <w:sz w:val="24"/>
          <w:szCs w:val="24"/>
          <w:lang w:eastAsia="lt-LT"/>
        </w:rPr>
      </w:pPr>
      <w:r w:rsidRPr="00930A9C">
        <w:rPr>
          <w:rFonts w:ascii="Times New Roman" w:hAnsi="Times New Roman" w:cs="Times New Roman"/>
          <w:sz w:val="24"/>
          <w:szCs w:val="24"/>
        </w:rPr>
        <w:t>Šių taisyklių nesilaikantiems laivų savininkams gali būti pareikštas įspėjimas bei nutraukta sutartis.</w:t>
      </w:r>
      <w:r w:rsidRPr="00930A9C">
        <w:rPr>
          <w:rFonts w:ascii="Times New Roman" w:hAnsi="Times New Roman" w:cs="Times New Roman"/>
          <w:sz w:val="24"/>
          <w:szCs w:val="24"/>
        </w:rPr>
        <w:br/>
        <w:t>Laivų savininkai gali būti perduoti teisėsaugos institucijoms dėl padarytos žalos atlyginimo.</w:t>
      </w:r>
      <w:r>
        <w:rPr>
          <w:rFonts w:ascii="Times New Roman" w:hAnsi="Times New Roman" w:cs="Times New Roman"/>
          <w:sz w:val="24"/>
          <w:szCs w:val="24"/>
        </w:rPr>
        <w:t xml:space="preserve"> Kiti asmenys nesilaikantys šių taisyklių gali būti paprašyti palikti prieplauką ar jos prieigas. Atsisakius tai padaryti bus kviečiama saugos tarnyba arba policija.</w:t>
      </w:r>
    </w:p>
    <w:p w14:paraId="31F6C049" w14:textId="1D56AC7C" w:rsidR="00CC656E" w:rsidRPr="00930A9C" w:rsidRDefault="00CC656E" w:rsidP="00D81046">
      <w:pPr>
        <w:pStyle w:val="ListParagraph"/>
        <w:numPr>
          <w:ilvl w:val="0"/>
          <w:numId w:val="1"/>
        </w:numPr>
        <w:spacing w:after="0" w:line="240" w:lineRule="auto"/>
        <w:ind w:left="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Už be sutarties prie prieplaukos prišvartuotų laivų, taip pat tam neskirtose vietose prišvartuotų laivų savininkams yra skiriam</w:t>
      </w:r>
      <w:r w:rsidR="00281287">
        <w:rPr>
          <w:rFonts w:ascii="Times New Roman" w:hAnsi="Times New Roman" w:cs="Times New Roman"/>
          <w:sz w:val="24"/>
          <w:szCs w:val="24"/>
        </w:rPr>
        <w:t>a</w:t>
      </w:r>
      <w:r>
        <w:rPr>
          <w:rFonts w:ascii="Times New Roman" w:hAnsi="Times New Roman" w:cs="Times New Roman"/>
          <w:sz w:val="24"/>
          <w:szCs w:val="24"/>
        </w:rPr>
        <w:t xml:space="preserve"> 50 eurų baud</w:t>
      </w:r>
      <w:r w:rsidR="001E56BA">
        <w:rPr>
          <w:rFonts w:ascii="Times New Roman" w:hAnsi="Times New Roman" w:cs="Times New Roman"/>
          <w:sz w:val="24"/>
          <w:szCs w:val="24"/>
        </w:rPr>
        <w:t>a</w:t>
      </w:r>
      <w:r>
        <w:rPr>
          <w:rFonts w:ascii="Times New Roman" w:hAnsi="Times New Roman" w:cs="Times New Roman"/>
          <w:sz w:val="24"/>
          <w:szCs w:val="24"/>
        </w:rPr>
        <w:t xml:space="preserve"> už kiekvieną prišvartavimo dieną.</w:t>
      </w:r>
    </w:p>
    <w:p w14:paraId="5421D83E" w14:textId="2BE68A52" w:rsidR="00B41997" w:rsidRPr="00C07968" w:rsidRDefault="00DF4467" w:rsidP="00C07968">
      <w:pPr>
        <w:pStyle w:val="ListParagraph"/>
        <w:numPr>
          <w:ilvl w:val="0"/>
          <w:numId w:val="1"/>
        </w:numPr>
        <w:ind w:left="0"/>
        <w:jc w:val="both"/>
        <w:rPr>
          <w:rFonts w:ascii="Times New Roman" w:hAnsi="Times New Roman" w:cs="Times New Roman"/>
          <w:sz w:val="24"/>
          <w:szCs w:val="24"/>
        </w:rPr>
      </w:pPr>
      <w:r w:rsidRPr="00C07968">
        <w:rPr>
          <w:rFonts w:ascii="Times New Roman" w:eastAsia="Times New Roman" w:hAnsi="Times New Roman" w:cs="Times New Roman"/>
          <w:sz w:val="24"/>
          <w:szCs w:val="24"/>
          <w:lang w:eastAsia="lt-LT"/>
        </w:rPr>
        <w:t xml:space="preserve">BĮ „PARKAVIMAS KAUNE“ turi teisę vienašališkai keisti šių taisyklių sąlygas, neįspėjusi apie tai </w:t>
      </w:r>
      <w:r w:rsidR="00C07968" w:rsidRPr="00C07968">
        <w:rPr>
          <w:rFonts w:ascii="Times New Roman" w:eastAsia="Times New Roman" w:hAnsi="Times New Roman" w:cs="Times New Roman"/>
          <w:sz w:val="24"/>
          <w:szCs w:val="24"/>
          <w:lang w:eastAsia="lt-LT"/>
        </w:rPr>
        <w:t>Klientų</w:t>
      </w:r>
      <w:r w:rsidRPr="00C07968">
        <w:rPr>
          <w:rFonts w:ascii="Times New Roman" w:eastAsia="Times New Roman" w:hAnsi="Times New Roman" w:cs="Times New Roman"/>
          <w:sz w:val="24"/>
          <w:szCs w:val="24"/>
          <w:lang w:eastAsia="lt-LT"/>
        </w:rPr>
        <w:t>;</w:t>
      </w:r>
    </w:p>
    <w:p w14:paraId="00770456" w14:textId="77777777" w:rsidR="00B41997" w:rsidRPr="00A05CCF" w:rsidRDefault="00B41997" w:rsidP="00C07968">
      <w:pPr>
        <w:pStyle w:val="ListParagraph"/>
        <w:numPr>
          <w:ilvl w:val="0"/>
          <w:numId w:val="1"/>
        </w:numPr>
        <w:ind w:left="0"/>
        <w:jc w:val="both"/>
        <w:rPr>
          <w:rFonts w:ascii="Times New Roman" w:hAnsi="Times New Roman" w:cs="Times New Roman"/>
          <w:sz w:val="24"/>
          <w:szCs w:val="24"/>
        </w:rPr>
      </w:pPr>
      <w:r w:rsidRPr="00A05CCF">
        <w:rPr>
          <w:rFonts w:ascii="Times New Roman" w:eastAsia="Times New Roman" w:hAnsi="Times New Roman" w:cs="Times New Roman"/>
          <w:sz w:val="24"/>
          <w:szCs w:val="24"/>
          <w:lang w:eastAsia="lt-LT"/>
        </w:rPr>
        <w:t>Sutarties mokestį</w:t>
      </w:r>
      <w:r w:rsidR="00DF4467" w:rsidRPr="00A05CCF">
        <w:rPr>
          <w:rFonts w:ascii="Times New Roman" w:eastAsia="Times New Roman" w:hAnsi="Times New Roman" w:cs="Times New Roman"/>
          <w:sz w:val="24"/>
          <w:szCs w:val="24"/>
          <w:lang w:eastAsia="lt-LT"/>
        </w:rPr>
        <w:t xml:space="preserve"> privaloma mokėti pervedant pinigus </w:t>
      </w:r>
      <w:r w:rsidRPr="00A05CCF">
        <w:rPr>
          <w:rFonts w:ascii="Times New Roman" w:eastAsia="Times New Roman" w:hAnsi="Times New Roman" w:cs="Times New Roman"/>
          <w:sz w:val="24"/>
          <w:szCs w:val="24"/>
          <w:lang w:eastAsia="lt-LT"/>
        </w:rPr>
        <w:t>į sutartyje</w:t>
      </w:r>
      <w:r w:rsidR="00DF4467" w:rsidRPr="00A05CCF">
        <w:rPr>
          <w:rFonts w:ascii="Times New Roman" w:eastAsia="Times New Roman" w:hAnsi="Times New Roman" w:cs="Times New Roman"/>
          <w:sz w:val="24"/>
          <w:szCs w:val="24"/>
          <w:lang w:eastAsia="lt-LT"/>
        </w:rPr>
        <w:t xml:space="preserve"> nurodytą sąskaitos numerį. Kitu atveju, mokėjimas nebus užskaitytas. </w:t>
      </w:r>
    </w:p>
    <w:p w14:paraId="67DCEBE2" w14:textId="4C7C17EA" w:rsidR="00DF4467" w:rsidRPr="00C07968" w:rsidRDefault="00DF4467" w:rsidP="00C07968">
      <w:pPr>
        <w:pStyle w:val="ListParagraph"/>
        <w:numPr>
          <w:ilvl w:val="0"/>
          <w:numId w:val="1"/>
        </w:numPr>
        <w:ind w:left="0"/>
        <w:jc w:val="both"/>
        <w:rPr>
          <w:rFonts w:ascii="Times New Roman" w:hAnsi="Times New Roman" w:cs="Times New Roman"/>
          <w:sz w:val="24"/>
          <w:szCs w:val="24"/>
        </w:rPr>
      </w:pPr>
      <w:r w:rsidRPr="00C07968">
        <w:rPr>
          <w:rFonts w:ascii="Times New Roman" w:eastAsia="Times New Roman" w:hAnsi="Times New Roman" w:cs="Times New Roman"/>
          <w:sz w:val="24"/>
          <w:szCs w:val="24"/>
          <w:lang w:eastAsia="lt-LT"/>
        </w:rPr>
        <w:t>Papildytos ar pakeistos taisyklės įsigalioja nuo jų patvirtinimo dienos ir yra skelbiamos internetinėje svetainėje</w:t>
      </w:r>
      <w:r w:rsidR="00C07968" w:rsidRPr="00C07968">
        <w:rPr>
          <w:rFonts w:ascii="Times New Roman" w:eastAsia="Times New Roman" w:hAnsi="Times New Roman" w:cs="Times New Roman"/>
          <w:sz w:val="24"/>
          <w:szCs w:val="24"/>
          <w:lang w:eastAsia="lt-LT"/>
        </w:rPr>
        <w:t xml:space="preserve">: </w:t>
      </w:r>
      <w:hyperlink r:id="rId6" w:history="1">
        <w:r w:rsidR="00C07968" w:rsidRPr="00C07968">
          <w:rPr>
            <w:rStyle w:val="Hyperlink"/>
            <w:rFonts w:ascii="Times New Roman" w:eastAsia="Times New Roman" w:hAnsi="Times New Roman" w:cs="Times New Roman"/>
            <w:sz w:val="24"/>
            <w:szCs w:val="24"/>
            <w:lang w:eastAsia="lt-LT"/>
          </w:rPr>
          <w:t>https://parkavimaskaune.lt/prieplaukos-vidaus-tvarkos-taisykles/</w:t>
        </w:r>
      </w:hyperlink>
    </w:p>
    <w:p w14:paraId="37F4A055" w14:textId="77777777" w:rsidR="00C07968" w:rsidRPr="00C07968" w:rsidRDefault="00C07968" w:rsidP="00C07968">
      <w:pPr>
        <w:pStyle w:val="ListParagraph"/>
        <w:jc w:val="both"/>
        <w:rPr>
          <w:rFonts w:cstheme="minorHAnsi"/>
          <w:b/>
          <w:bCs/>
          <w:sz w:val="24"/>
          <w:szCs w:val="24"/>
        </w:rPr>
      </w:pPr>
    </w:p>
    <w:sectPr w:rsidR="00C07968" w:rsidRPr="00C07968" w:rsidSect="00D14F52">
      <w:pgSz w:w="11906" w:h="16838"/>
      <w:pgMar w:top="993" w:right="42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406B"/>
    <w:multiLevelType w:val="hybridMultilevel"/>
    <w:tmpl w:val="2BB05150"/>
    <w:lvl w:ilvl="0" w:tplc="72081B3C">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8CE6864"/>
    <w:multiLevelType w:val="multilevel"/>
    <w:tmpl w:val="53823442"/>
    <w:lvl w:ilvl="0">
      <w:start w:val="1"/>
      <w:numFmt w:val="decimal"/>
      <w:lvlText w:val="%1."/>
      <w:lvlJc w:val="left"/>
      <w:pPr>
        <w:ind w:left="720" w:hanging="360"/>
      </w:pPr>
      <w:rPr>
        <w:rFonts w:ascii="Times New Roman" w:hAnsi="Times New Roman" w:cs="Times New Roman" w:hint="default"/>
        <w:sz w:val="24"/>
        <w:szCs w:val="28"/>
      </w:rPr>
    </w:lvl>
    <w:lvl w:ilvl="1">
      <w:start w:val="1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14357E2"/>
    <w:multiLevelType w:val="hybridMultilevel"/>
    <w:tmpl w:val="2BB05150"/>
    <w:lvl w:ilvl="0" w:tplc="72081B3C">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2B28E8"/>
    <w:multiLevelType w:val="hybridMultilevel"/>
    <w:tmpl w:val="2BB05150"/>
    <w:lvl w:ilvl="0" w:tplc="72081B3C">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1"/>
    <w:rsid w:val="000118BC"/>
    <w:rsid w:val="000570DE"/>
    <w:rsid w:val="001B4762"/>
    <w:rsid w:val="001E56BA"/>
    <w:rsid w:val="00281287"/>
    <w:rsid w:val="003657C0"/>
    <w:rsid w:val="00420FAF"/>
    <w:rsid w:val="00462639"/>
    <w:rsid w:val="004F0B59"/>
    <w:rsid w:val="005C7AF2"/>
    <w:rsid w:val="00624DE6"/>
    <w:rsid w:val="00692BE1"/>
    <w:rsid w:val="0073630E"/>
    <w:rsid w:val="00776E40"/>
    <w:rsid w:val="0087354E"/>
    <w:rsid w:val="008958E7"/>
    <w:rsid w:val="00897A7B"/>
    <w:rsid w:val="008A011F"/>
    <w:rsid w:val="008B5255"/>
    <w:rsid w:val="00930A9C"/>
    <w:rsid w:val="00930CB7"/>
    <w:rsid w:val="00A05CCF"/>
    <w:rsid w:val="00A21D0F"/>
    <w:rsid w:val="00A40E8C"/>
    <w:rsid w:val="00A502BD"/>
    <w:rsid w:val="00A73879"/>
    <w:rsid w:val="00AE48D4"/>
    <w:rsid w:val="00B41997"/>
    <w:rsid w:val="00C07968"/>
    <w:rsid w:val="00C12280"/>
    <w:rsid w:val="00CC596B"/>
    <w:rsid w:val="00CC656E"/>
    <w:rsid w:val="00CE6F45"/>
    <w:rsid w:val="00D14F52"/>
    <w:rsid w:val="00D81046"/>
    <w:rsid w:val="00D81A68"/>
    <w:rsid w:val="00DC364D"/>
    <w:rsid w:val="00DE7075"/>
    <w:rsid w:val="00DF4467"/>
    <w:rsid w:val="00EE269B"/>
    <w:rsid w:val="00F6119E"/>
    <w:rsid w:val="00F740A8"/>
    <w:rsid w:val="00FC0C42"/>
    <w:rsid w:val="00FD2F9F"/>
    <w:rsid w:val="00FF2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FC5D"/>
  <w15:chartTrackingRefBased/>
  <w15:docId w15:val="{FEE76403-F12C-4A4E-AEBB-8F314B8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2BE1"/>
    <w:rPr>
      <w:b/>
      <w:bCs/>
    </w:rPr>
  </w:style>
  <w:style w:type="paragraph" w:styleId="ListParagraph">
    <w:name w:val="List Paragraph"/>
    <w:basedOn w:val="Normal"/>
    <w:uiPriority w:val="34"/>
    <w:qFormat/>
    <w:rsid w:val="00692BE1"/>
    <w:pPr>
      <w:ind w:left="720"/>
      <w:contextualSpacing/>
    </w:pPr>
  </w:style>
  <w:style w:type="character" w:styleId="Hyperlink">
    <w:name w:val="Hyperlink"/>
    <w:basedOn w:val="DefaultParagraphFont"/>
    <w:uiPriority w:val="99"/>
    <w:unhideWhenUsed/>
    <w:rsid w:val="00DF4467"/>
    <w:rPr>
      <w:color w:val="0000FF"/>
      <w:u w:val="single"/>
    </w:rPr>
  </w:style>
  <w:style w:type="character" w:styleId="UnresolvedMention">
    <w:name w:val="Unresolved Mention"/>
    <w:basedOn w:val="DefaultParagraphFont"/>
    <w:uiPriority w:val="99"/>
    <w:semiHidden/>
    <w:unhideWhenUsed/>
    <w:rsid w:val="003657C0"/>
    <w:rPr>
      <w:color w:val="605E5C"/>
      <w:shd w:val="clear" w:color="auto" w:fill="E1DFDD"/>
    </w:rPr>
  </w:style>
  <w:style w:type="character" w:styleId="Emphasis">
    <w:name w:val="Emphasis"/>
    <w:basedOn w:val="DefaultParagraphFont"/>
    <w:uiPriority w:val="20"/>
    <w:qFormat/>
    <w:rsid w:val="005C7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9893">
      <w:bodyDiv w:val="1"/>
      <w:marLeft w:val="0"/>
      <w:marRight w:val="0"/>
      <w:marTop w:val="0"/>
      <w:marBottom w:val="0"/>
      <w:divBdr>
        <w:top w:val="none" w:sz="0" w:space="0" w:color="auto"/>
        <w:left w:val="none" w:sz="0" w:space="0" w:color="auto"/>
        <w:bottom w:val="none" w:sz="0" w:space="0" w:color="auto"/>
        <w:right w:val="none" w:sz="0" w:space="0" w:color="auto"/>
      </w:divBdr>
    </w:div>
    <w:div w:id="769935464">
      <w:bodyDiv w:val="1"/>
      <w:marLeft w:val="0"/>
      <w:marRight w:val="0"/>
      <w:marTop w:val="0"/>
      <w:marBottom w:val="0"/>
      <w:divBdr>
        <w:top w:val="none" w:sz="0" w:space="0" w:color="auto"/>
        <w:left w:val="none" w:sz="0" w:space="0" w:color="auto"/>
        <w:bottom w:val="none" w:sz="0" w:space="0" w:color="auto"/>
        <w:right w:val="none" w:sz="0" w:space="0" w:color="auto"/>
      </w:divBdr>
    </w:div>
    <w:div w:id="1196848627">
      <w:bodyDiv w:val="1"/>
      <w:marLeft w:val="0"/>
      <w:marRight w:val="0"/>
      <w:marTop w:val="0"/>
      <w:marBottom w:val="0"/>
      <w:divBdr>
        <w:top w:val="none" w:sz="0" w:space="0" w:color="auto"/>
        <w:left w:val="none" w:sz="0" w:space="0" w:color="auto"/>
        <w:bottom w:val="none" w:sz="0" w:space="0" w:color="auto"/>
        <w:right w:val="none" w:sz="0" w:space="0" w:color="auto"/>
      </w:divBdr>
    </w:div>
    <w:div w:id="18582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kavimaskaune.lt/prieplaukos-vidaus-tvarkos-taisykles/" TargetMode="External"/><Relationship Id="rId5" Type="http://schemas.openxmlformats.org/officeDocument/2006/relationships/hyperlink" Target="https://parkavimaskaune.lt/prieplau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3258</TotalTime>
  <Pages>2</Pages>
  <Words>4652</Words>
  <Characters>2652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Parkavimas Kaune</dc:creator>
  <cp:keywords/>
  <dc:description/>
  <cp:lastModifiedBy>Parkavimas Kaune</cp:lastModifiedBy>
  <cp:revision>50</cp:revision>
  <cp:lastPrinted>2022-04-25T10:22:00Z</cp:lastPrinted>
  <dcterms:created xsi:type="dcterms:W3CDTF">2022-04-21T12:31:00Z</dcterms:created>
  <dcterms:modified xsi:type="dcterms:W3CDTF">2023-05-30T11:15:00Z</dcterms:modified>
</cp:coreProperties>
</file>